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359F" w14:textId="4AAF4C70" w:rsidR="00B21EEC" w:rsidRPr="008B7BAF" w:rsidRDefault="00B21EEC" w:rsidP="00B21EEC">
      <w:pPr>
        <w:spacing w:before="100" w:beforeAutospacing="1" w:after="100" w:afterAutospacing="1"/>
        <w:jc w:val="center"/>
        <w:rPr>
          <w:rFonts w:asciiTheme="majorHAnsi" w:eastAsia="Times New Roman" w:hAnsiTheme="majorHAnsi" w:cs="Times New Roman"/>
          <w:kern w:val="0"/>
          <w:sz w:val="32"/>
          <w:szCs w:val="32"/>
          <w:lang w:val="fr-BE" w:eastAsia="fr-FR"/>
          <w14:ligatures w14:val="none"/>
        </w:rPr>
      </w:pPr>
      <w:r w:rsidRPr="008B7BAF">
        <w:rPr>
          <w:rFonts w:asciiTheme="majorHAnsi" w:eastAsia="Times New Roman" w:hAnsiTheme="majorHAnsi" w:cs="Times New Roman"/>
          <w:b/>
          <w:bCs/>
          <w:kern w:val="36"/>
          <w:sz w:val="32"/>
          <w:szCs w:val="32"/>
          <w:lang w:val="fr-BE" w:eastAsia="fr-FR"/>
          <w14:ligatures w14:val="none"/>
        </w:rPr>
        <w:t>Exemple de planification annuelle personnalisable</w:t>
      </w:r>
    </w:p>
    <w:p w14:paraId="345C3608" w14:textId="77777777" w:rsidR="008B7BAF" w:rsidRDefault="008B7BAF" w:rsidP="00B21EEC">
      <w:pPr>
        <w:spacing w:before="100" w:beforeAutospacing="1" w:after="100" w:afterAutospacing="1"/>
        <w:jc w:val="both"/>
        <w:rPr>
          <w:rFonts w:asciiTheme="majorHAnsi" w:eastAsia="Times New Roman" w:hAnsiTheme="majorHAnsi" w:cs="Times New Roman"/>
          <w:kern w:val="0"/>
          <w:sz w:val="22"/>
          <w:szCs w:val="22"/>
          <w:lang w:val="fr-BE" w:eastAsia="fr-FR"/>
          <w14:ligatures w14:val="none"/>
        </w:rPr>
      </w:pPr>
    </w:p>
    <w:p w14:paraId="7FEE4BF1" w14:textId="77777777" w:rsidR="008B7BAF" w:rsidRDefault="008B7BAF" w:rsidP="00B21EEC">
      <w:pPr>
        <w:spacing w:before="100" w:beforeAutospacing="1" w:after="100" w:afterAutospacing="1"/>
        <w:jc w:val="both"/>
        <w:rPr>
          <w:rFonts w:asciiTheme="majorHAnsi" w:eastAsia="Times New Roman" w:hAnsiTheme="majorHAnsi" w:cs="Times New Roman"/>
          <w:kern w:val="0"/>
          <w:sz w:val="22"/>
          <w:szCs w:val="22"/>
          <w:lang w:val="fr-BE" w:eastAsia="fr-FR"/>
          <w14:ligatures w14:val="none"/>
        </w:rPr>
      </w:pPr>
    </w:p>
    <w:p w14:paraId="3DFCB270" w14:textId="5B94C897" w:rsidR="00B21EEC" w:rsidRPr="00B21EEC" w:rsidRDefault="00B21EEC" w:rsidP="00B21EEC">
      <w:pPr>
        <w:spacing w:before="100" w:beforeAutospacing="1" w:after="100" w:afterAutospacing="1"/>
        <w:jc w:val="both"/>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Ce tableau fournit un exemple de planification annuelle personnalisable pour l'enseignement en S2, en se basant sur l'articulation des apprentissages et des attendus présentés dans </w:t>
      </w:r>
      <w:r w:rsidR="00C24A83">
        <w:rPr>
          <w:rFonts w:asciiTheme="majorHAnsi" w:eastAsia="Times New Roman" w:hAnsiTheme="majorHAnsi" w:cs="Times New Roman"/>
          <w:kern w:val="0"/>
          <w:sz w:val="22"/>
          <w:szCs w:val="22"/>
          <w:lang w:val="fr-BE" w:eastAsia="fr-FR"/>
          <w14:ligatures w14:val="none"/>
        </w:rPr>
        <w:t>le programme</w:t>
      </w:r>
      <w:r w:rsidRPr="00B21EEC">
        <w:rPr>
          <w:rFonts w:asciiTheme="majorHAnsi" w:eastAsia="Times New Roman" w:hAnsiTheme="majorHAnsi" w:cs="Times New Roman"/>
          <w:kern w:val="0"/>
          <w:sz w:val="22"/>
          <w:szCs w:val="22"/>
          <w:lang w:val="fr-BE" w:eastAsia="fr-FR"/>
          <w14:ligatures w14:val="none"/>
        </w:rPr>
        <w:t>.</w:t>
      </w:r>
    </w:p>
    <w:p w14:paraId="61609363" w14:textId="5B7601B8" w:rsidR="00B21EEC" w:rsidRDefault="00B21EEC" w:rsidP="00B21EEC">
      <w:pPr>
        <w:spacing w:before="100" w:beforeAutospacing="1" w:after="100" w:afterAutospacing="1"/>
        <w:jc w:val="both"/>
        <w:rPr>
          <w:rFonts w:asciiTheme="majorHAnsi" w:eastAsia="Times New Roman" w:hAnsiTheme="majorHAnsi" w:cs="Times New Roman"/>
          <w:kern w:val="0"/>
          <w:sz w:val="22"/>
          <w:szCs w:val="22"/>
          <w:lang w:val="fr-BE" w:eastAsia="fr-FR"/>
          <w14:ligatures w14:val="none"/>
        </w:rPr>
      </w:pPr>
    </w:p>
    <w:p w14:paraId="07F5EEE9" w14:textId="73E45FD3" w:rsidR="008B7BAF" w:rsidRDefault="008B7BAF" w:rsidP="00B21EEC">
      <w:pPr>
        <w:spacing w:before="100" w:beforeAutospacing="1" w:after="100" w:afterAutospacing="1"/>
        <w:jc w:val="both"/>
        <w:rPr>
          <w:rFonts w:asciiTheme="majorHAnsi" w:eastAsia="Times New Roman" w:hAnsiTheme="majorHAnsi" w:cs="Times New Roman"/>
          <w:b/>
          <w:bCs/>
          <w:i/>
          <w:iCs/>
          <w:kern w:val="0"/>
          <w:sz w:val="22"/>
          <w:szCs w:val="22"/>
          <w:lang w:val="fr-BE" w:eastAsia="fr-FR"/>
          <w14:ligatures w14:val="none"/>
        </w:rPr>
      </w:pPr>
      <w:r>
        <w:rPr>
          <w:rFonts w:asciiTheme="majorHAnsi" w:eastAsia="Times New Roman" w:hAnsiTheme="majorHAnsi" w:cs="Times New Roman"/>
          <w:noProof/>
          <w:kern w:val="0"/>
          <w:sz w:val="22"/>
          <w:szCs w:val="22"/>
          <w:lang w:val="fr-BE" w:eastAsia="fr-FR"/>
        </w:rPr>
        <mc:AlternateContent>
          <mc:Choice Requires="wps">
            <w:drawing>
              <wp:anchor distT="0" distB="0" distL="114300" distR="114300" simplePos="0" relativeHeight="251659264" behindDoc="1" locked="0" layoutInCell="1" allowOverlap="1" wp14:anchorId="69337B2D" wp14:editId="6643BCC7">
                <wp:simplePos x="0" y="0"/>
                <wp:positionH relativeFrom="column">
                  <wp:posOffset>-146685</wp:posOffset>
                </wp:positionH>
                <wp:positionV relativeFrom="paragraph">
                  <wp:posOffset>53174</wp:posOffset>
                </wp:positionV>
                <wp:extent cx="9113520" cy="2103120"/>
                <wp:effectExtent l="0" t="0" r="17780" b="17780"/>
                <wp:wrapNone/>
                <wp:docPr id="1913674130" name="Rectangle : coins arrondis 1"/>
                <wp:cNvGraphicFramePr/>
                <a:graphic xmlns:a="http://schemas.openxmlformats.org/drawingml/2006/main">
                  <a:graphicData uri="http://schemas.microsoft.com/office/word/2010/wordprocessingShape">
                    <wps:wsp>
                      <wps:cNvSpPr/>
                      <wps:spPr>
                        <a:xfrm>
                          <a:off x="0" y="0"/>
                          <a:ext cx="9113520" cy="2103120"/>
                        </a:xfrm>
                        <a:prstGeom prst="round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08CA99" id="Rectangle : coins arrondis 1" o:spid="_x0000_s1026" style="position:absolute;margin-left:-11.55pt;margin-top:4.2pt;width:717.6pt;height:165.6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" fillcolor="#d9f2d0 [665]" strokecolor="#030e13 [484]" strokeweight="1pt">
                <v:stroke joinstyle="miter"/>
              </v:roundrect>
            </w:pict>
          </mc:Fallback>
        </mc:AlternateContent>
      </w:r>
    </w:p>
    <w:p w14:paraId="34CC86EA" w14:textId="4207F2E6" w:rsidR="00B21EEC" w:rsidRDefault="00B21EEC" w:rsidP="00B21EEC">
      <w:pPr>
        <w:spacing w:before="100" w:beforeAutospacing="1" w:after="100" w:afterAutospacing="1"/>
        <w:jc w:val="both"/>
        <w:rPr>
          <w:rFonts w:asciiTheme="majorHAnsi" w:eastAsia="Times New Roman" w:hAnsiTheme="majorHAnsi" w:cs="Times New Roman"/>
          <w:i/>
          <w:iCs/>
          <w:kern w:val="0"/>
          <w:sz w:val="22"/>
          <w:szCs w:val="22"/>
          <w:lang w:val="fr-BE" w:eastAsia="fr-FR"/>
          <w14:ligatures w14:val="none"/>
        </w:rPr>
      </w:pPr>
      <w:r w:rsidRPr="00B21EEC">
        <w:rPr>
          <w:rFonts w:asciiTheme="majorHAnsi" w:eastAsia="Times New Roman" w:hAnsiTheme="majorHAnsi" w:cs="Times New Roman"/>
          <w:b/>
          <w:bCs/>
          <w:i/>
          <w:iCs/>
          <w:kern w:val="0"/>
          <w:sz w:val="22"/>
          <w:szCs w:val="22"/>
          <w:lang w:val="fr-BE" w:eastAsia="fr-FR"/>
          <w14:ligatures w14:val="none"/>
        </w:rPr>
        <w:t>Note d’utilisation</w:t>
      </w:r>
      <w:r>
        <w:rPr>
          <w:rFonts w:asciiTheme="majorHAnsi" w:eastAsia="Times New Roman" w:hAnsiTheme="majorHAnsi" w:cs="Times New Roman"/>
          <w:i/>
          <w:iCs/>
          <w:kern w:val="0"/>
          <w:sz w:val="22"/>
          <w:szCs w:val="22"/>
          <w:lang w:val="fr-BE" w:eastAsia="fr-FR"/>
          <w14:ligatures w14:val="none"/>
        </w:rPr>
        <w:t> :</w:t>
      </w:r>
    </w:p>
    <w:p w14:paraId="08F1896E" w14:textId="67DB9EBF" w:rsidR="00B21EEC" w:rsidRPr="00B21EEC" w:rsidRDefault="00B21EEC" w:rsidP="00B21EEC">
      <w:pPr>
        <w:spacing w:before="100" w:beforeAutospacing="1" w:after="100" w:afterAutospacing="1"/>
        <w:ind w:left="708"/>
        <w:jc w:val="both"/>
        <w:rPr>
          <w:rFonts w:asciiTheme="majorHAnsi" w:eastAsia="Times New Roman" w:hAnsiTheme="majorHAnsi" w:cs="Times New Roman"/>
          <w:i/>
          <w:iCs/>
          <w:kern w:val="0"/>
          <w:sz w:val="22"/>
          <w:szCs w:val="22"/>
          <w:lang w:val="fr-BE" w:eastAsia="fr-FR"/>
          <w14:ligatures w14:val="none"/>
        </w:rPr>
      </w:pPr>
      <w:r w:rsidRPr="00B21EEC">
        <w:rPr>
          <w:rFonts w:asciiTheme="majorHAnsi" w:eastAsia="Times New Roman" w:hAnsiTheme="majorHAnsi" w:cs="Times New Roman"/>
          <w:i/>
          <w:iCs/>
          <w:kern w:val="0"/>
          <w:sz w:val="22"/>
          <w:szCs w:val="22"/>
          <w:lang w:val="fr-BE" w:eastAsia="fr-FR"/>
          <w14:ligatures w14:val="none"/>
        </w:rPr>
        <w:t>Cette planification est une proposition de structure. L'enseignant doit personnaliser les contenus culturels (choix spécifiques des mythes, des auteurs ou des aspects de la vie quotidienne) et les textes latins exploités, car le référentiel laisse une grande latitude dans ces choix. Les exemples d'évaluations (grille formative, tâches de production) peuvent être adaptés des modèles fournis dans le présent programme.</w:t>
      </w:r>
    </w:p>
    <w:p w14:paraId="4FB4649B" w14:textId="5ECBE0FB" w:rsidR="00B21EEC" w:rsidRPr="00B21EEC" w:rsidRDefault="00B21EEC" w:rsidP="00B21EEC">
      <w:pPr>
        <w:pStyle w:val="Paragraphedeliste"/>
        <w:spacing w:before="100" w:beforeAutospacing="1" w:after="100" w:afterAutospacing="1"/>
        <w:jc w:val="both"/>
        <w:rPr>
          <w:rFonts w:asciiTheme="majorHAnsi" w:eastAsia="Times New Roman" w:hAnsiTheme="majorHAnsi" w:cs="Times New Roman"/>
          <w:i/>
          <w:iCs/>
          <w:kern w:val="0"/>
          <w:sz w:val="22"/>
          <w:szCs w:val="22"/>
          <w:lang w:val="fr-BE" w:eastAsia="fr-FR"/>
          <w14:ligatures w14:val="none"/>
        </w:rPr>
      </w:pPr>
      <w:r w:rsidRPr="00B21EEC">
        <w:rPr>
          <w:rFonts w:asciiTheme="majorHAnsi" w:hAnsiTheme="majorHAnsi"/>
          <w:i/>
          <w:iCs/>
          <w:sz w:val="22"/>
          <w:szCs w:val="22"/>
        </w:rPr>
        <w:t xml:space="preserve">Les </w:t>
      </w:r>
      <w:r w:rsidRPr="00B21EEC">
        <w:rPr>
          <w:rFonts w:asciiTheme="majorHAnsi" w:eastAsia="Times New Roman" w:hAnsiTheme="majorHAnsi"/>
          <w:i/>
          <w:iCs/>
          <w:sz w:val="22"/>
          <w:szCs w:val="22"/>
        </w:rPr>
        <w:t>colonnes</w:t>
      </w:r>
      <w:r w:rsidRPr="00B21EEC">
        <w:rPr>
          <w:rFonts w:asciiTheme="majorHAnsi" w:hAnsiTheme="majorHAnsi"/>
          <w:i/>
          <w:iCs/>
          <w:sz w:val="22"/>
          <w:szCs w:val="22"/>
        </w:rPr>
        <w:t xml:space="preserve"> peuvent être </w:t>
      </w:r>
      <w:r w:rsidRPr="00B21EEC">
        <w:rPr>
          <w:rFonts w:asciiTheme="majorHAnsi" w:eastAsia="Times New Roman" w:hAnsiTheme="majorHAnsi"/>
          <w:i/>
          <w:iCs/>
          <w:sz w:val="22"/>
          <w:szCs w:val="22"/>
        </w:rPr>
        <w:t>remplies ou adaptées</w:t>
      </w:r>
      <w:r w:rsidRPr="00B21EEC">
        <w:rPr>
          <w:rFonts w:asciiTheme="majorHAnsi" w:hAnsiTheme="majorHAnsi"/>
          <w:i/>
          <w:iCs/>
          <w:sz w:val="22"/>
          <w:szCs w:val="22"/>
        </w:rPr>
        <w:t xml:space="preserve"> selon le rythme de l’école.</w:t>
      </w:r>
    </w:p>
    <w:p w14:paraId="56846599" w14:textId="06552680" w:rsidR="00B21EEC" w:rsidRPr="00B21EEC" w:rsidRDefault="00B21EEC" w:rsidP="00B21EEC">
      <w:pPr>
        <w:pStyle w:val="NormalWeb"/>
        <w:ind w:left="720"/>
        <w:rPr>
          <w:rFonts w:asciiTheme="majorHAnsi" w:hAnsiTheme="majorHAnsi"/>
          <w:i/>
          <w:iCs/>
          <w:sz w:val="22"/>
          <w:szCs w:val="22"/>
        </w:rPr>
      </w:pPr>
      <w:r w:rsidRPr="00B21EEC">
        <w:rPr>
          <w:rFonts w:asciiTheme="majorHAnsi" w:hAnsiTheme="majorHAnsi"/>
          <w:i/>
          <w:iCs/>
          <w:sz w:val="22"/>
          <w:szCs w:val="22"/>
        </w:rPr>
        <w:t>L’enseignant peut ajouter une colonne “État d’avancement” pour transformer le tableau en cahier de matières vues.</w:t>
      </w:r>
    </w:p>
    <w:p w14:paraId="3E77E80D" w14:textId="77777777" w:rsidR="00B21EEC" w:rsidRPr="00B21EEC" w:rsidRDefault="00B21EEC" w:rsidP="00B21EEC">
      <w:pPr>
        <w:spacing w:before="100" w:beforeAutospacing="1" w:after="100" w:afterAutospacing="1"/>
        <w:jc w:val="both"/>
        <w:rPr>
          <w:rFonts w:asciiTheme="majorHAnsi" w:eastAsia="Times New Roman" w:hAnsiTheme="majorHAnsi" w:cs="Times New Roman"/>
          <w:kern w:val="0"/>
          <w:sz w:val="22"/>
          <w:szCs w:val="22"/>
          <w:lang w:val="fr-BE" w:eastAsia="fr-FR"/>
          <w14:ligatures w14:val="none"/>
        </w:rPr>
      </w:pPr>
    </w:p>
    <w:p w14:paraId="73596784" w14:textId="194DCB51" w:rsidR="00B21EEC" w:rsidRDefault="00B21EEC">
      <w:pPr>
        <w:rPr>
          <w:rFonts w:asciiTheme="majorHAnsi" w:eastAsia="Times New Roman" w:hAnsiTheme="majorHAnsi" w:cs="Times New Roman"/>
          <w:b/>
          <w:bCs/>
          <w:kern w:val="36"/>
          <w:sz w:val="22"/>
          <w:szCs w:val="22"/>
          <w:lang w:val="fr-BE" w:eastAsia="fr-FR"/>
          <w14:ligatures w14:val="none"/>
        </w:rPr>
      </w:pPr>
      <w:r>
        <w:rPr>
          <w:rFonts w:asciiTheme="majorHAnsi" w:eastAsia="Times New Roman" w:hAnsiTheme="majorHAnsi" w:cs="Times New Roman"/>
          <w:b/>
          <w:bCs/>
          <w:kern w:val="36"/>
          <w:sz w:val="22"/>
          <w:szCs w:val="22"/>
          <w:lang w:val="fr-BE" w:eastAsia="fr-FR"/>
          <w14:ligatures w14:val="none"/>
        </w:rPr>
        <w:br w:type="page"/>
      </w:r>
    </w:p>
    <w:tbl>
      <w:tblPr>
        <w:tblStyle w:val="Grilledutableau"/>
        <w:tblW w:w="0" w:type="auto"/>
        <w:tblLook w:val="04A0" w:firstRow="1" w:lastRow="0" w:firstColumn="1" w:lastColumn="0" w:noHBand="0" w:noVBand="1"/>
      </w:tblPr>
      <w:tblGrid>
        <w:gridCol w:w="2798"/>
        <w:gridCol w:w="2799"/>
        <w:gridCol w:w="2799"/>
        <w:gridCol w:w="2799"/>
        <w:gridCol w:w="2799"/>
      </w:tblGrid>
      <w:tr w:rsidR="00B21EEC" w14:paraId="40508383" w14:textId="77777777" w:rsidTr="00B21EEC">
        <w:tc>
          <w:tcPr>
            <w:tcW w:w="2798" w:type="dxa"/>
            <w:vAlign w:val="center"/>
          </w:tcPr>
          <w:p w14:paraId="7FC7F736" w14:textId="202B9134" w:rsidR="004E6DF4" w:rsidRDefault="00B21EEC" w:rsidP="00F80F7E">
            <w:pPr>
              <w:jc w:val="center"/>
              <w:outlineLvl w:val="0"/>
              <w:rPr>
                <w:rFonts w:asciiTheme="majorHAnsi" w:eastAsia="Times New Roman" w:hAnsiTheme="majorHAnsi" w:cs="Times New Roman"/>
                <w:b/>
                <w:bCs/>
                <w:kern w:val="0"/>
                <w:sz w:val="22"/>
                <w:szCs w:val="22"/>
                <w:lang w:val="fr-BE" w:eastAsia="fr-FR"/>
                <w14:ligatures w14:val="none"/>
              </w:rPr>
            </w:pPr>
            <w:r w:rsidRPr="00B21EEC">
              <w:rPr>
                <w:rFonts w:asciiTheme="majorHAnsi" w:eastAsia="Times New Roman" w:hAnsiTheme="majorHAnsi" w:cs="Times New Roman"/>
                <w:b/>
                <w:bCs/>
                <w:kern w:val="0"/>
                <w:sz w:val="22"/>
                <w:szCs w:val="22"/>
                <w:lang w:val="fr-BE" w:eastAsia="fr-FR"/>
                <w14:ligatures w14:val="none"/>
              </w:rPr>
              <w:lastRenderedPageBreak/>
              <w:t xml:space="preserve">Période/Séquence </w:t>
            </w:r>
            <w:r>
              <w:rPr>
                <w:rFonts w:asciiTheme="majorHAnsi" w:eastAsia="Times New Roman" w:hAnsiTheme="majorHAnsi" w:cs="Times New Roman"/>
                <w:b/>
                <w:bCs/>
                <w:kern w:val="0"/>
                <w:sz w:val="22"/>
                <w:szCs w:val="22"/>
                <w:lang w:val="fr-BE" w:eastAsia="fr-FR"/>
                <w14:ligatures w14:val="none"/>
              </w:rPr>
              <w:t>t</w:t>
            </w:r>
            <w:r w:rsidRPr="00B21EEC">
              <w:rPr>
                <w:rFonts w:asciiTheme="majorHAnsi" w:eastAsia="Times New Roman" w:hAnsiTheme="majorHAnsi" w:cs="Times New Roman"/>
                <w:b/>
                <w:bCs/>
                <w:kern w:val="0"/>
                <w:sz w:val="22"/>
                <w:szCs w:val="22"/>
                <w:lang w:val="fr-BE" w:eastAsia="fr-FR"/>
                <w14:ligatures w14:val="none"/>
              </w:rPr>
              <w:t>hématique</w:t>
            </w:r>
          </w:p>
          <w:p w14:paraId="2BE81340" w14:textId="71706462" w:rsidR="00B21EEC" w:rsidRDefault="00B21EEC" w:rsidP="00F80F7E">
            <w:pPr>
              <w:jc w:val="center"/>
              <w:outlineLvl w:val="0"/>
              <w:rPr>
                <w:rFonts w:asciiTheme="majorHAnsi" w:eastAsia="Times New Roman" w:hAnsiTheme="majorHAnsi" w:cs="Times New Roman"/>
                <w:b/>
                <w:bCs/>
                <w:kern w:val="36"/>
                <w:sz w:val="22"/>
                <w:szCs w:val="22"/>
                <w:lang w:val="fr-BE" w:eastAsia="fr-FR"/>
                <w14:ligatures w14:val="none"/>
              </w:rPr>
            </w:pPr>
            <w:r w:rsidRPr="00B21EEC">
              <w:rPr>
                <w:rFonts w:asciiTheme="majorHAnsi" w:eastAsia="Times New Roman" w:hAnsiTheme="majorHAnsi" w:cs="Times New Roman"/>
                <w:b/>
                <w:bCs/>
                <w:kern w:val="0"/>
                <w:sz w:val="22"/>
                <w:szCs w:val="22"/>
                <w:lang w:val="fr-BE" w:eastAsia="fr-FR"/>
                <w14:ligatures w14:val="none"/>
              </w:rPr>
              <w:t>(</w:t>
            </w:r>
            <w:r>
              <w:rPr>
                <w:rFonts w:asciiTheme="majorHAnsi" w:eastAsia="Times New Roman" w:hAnsiTheme="majorHAnsi" w:cs="Times New Roman"/>
                <w:b/>
                <w:bCs/>
                <w:kern w:val="0"/>
                <w:sz w:val="22"/>
                <w:szCs w:val="22"/>
                <w:lang w:val="fr-BE" w:eastAsia="fr-FR"/>
                <w14:ligatures w14:val="none"/>
              </w:rPr>
              <w:t>à</w:t>
            </w:r>
            <w:r w:rsidRPr="00B21EEC">
              <w:rPr>
                <w:rFonts w:asciiTheme="majorHAnsi" w:eastAsia="Times New Roman" w:hAnsiTheme="majorHAnsi" w:cs="Times New Roman"/>
                <w:b/>
                <w:bCs/>
                <w:kern w:val="0"/>
                <w:sz w:val="22"/>
                <w:szCs w:val="22"/>
                <w:lang w:val="fr-BE" w:eastAsia="fr-FR"/>
                <w14:ligatures w14:val="none"/>
              </w:rPr>
              <w:t xml:space="preserve"> personnaliser)</w:t>
            </w:r>
          </w:p>
        </w:tc>
        <w:tc>
          <w:tcPr>
            <w:tcW w:w="2799" w:type="dxa"/>
            <w:vAlign w:val="center"/>
          </w:tcPr>
          <w:p w14:paraId="0137559F" w14:textId="122AA59D" w:rsidR="00B21EEC" w:rsidRDefault="00B21EEC" w:rsidP="00B21EEC">
            <w:pPr>
              <w:spacing w:before="100" w:beforeAutospacing="1" w:after="100" w:afterAutospacing="1"/>
              <w:jc w:val="center"/>
              <w:outlineLvl w:val="0"/>
              <w:rPr>
                <w:rFonts w:asciiTheme="majorHAnsi" w:eastAsia="Times New Roman" w:hAnsiTheme="majorHAnsi" w:cs="Times New Roman"/>
                <w:b/>
                <w:bCs/>
                <w:kern w:val="36"/>
                <w:sz w:val="22"/>
                <w:szCs w:val="22"/>
                <w:lang w:val="fr-BE" w:eastAsia="fr-FR"/>
                <w14:ligatures w14:val="none"/>
              </w:rPr>
            </w:pPr>
            <w:r w:rsidRPr="00B21EEC">
              <w:rPr>
                <w:rFonts w:asciiTheme="majorHAnsi" w:eastAsia="Times New Roman" w:hAnsiTheme="majorHAnsi" w:cs="Times New Roman"/>
                <w:b/>
                <w:bCs/>
                <w:kern w:val="0"/>
                <w:sz w:val="22"/>
                <w:szCs w:val="22"/>
                <w:lang w:val="fr-BE" w:eastAsia="fr-FR"/>
                <w14:ligatures w14:val="none"/>
              </w:rPr>
              <w:t xml:space="preserve">Thématiques </w:t>
            </w:r>
            <w:r>
              <w:rPr>
                <w:rFonts w:asciiTheme="majorHAnsi" w:eastAsia="Times New Roman" w:hAnsiTheme="majorHAnsi" w:cs="Times New Roman"/>
                <w:b/>
                <w:bCs/>
                <w:kern w:val="0"/>
                <w:sz w:val="22"/>
                <w:szCs w:val="22"/>
                <w:lang w:val="fr-BE" w:eastAsia="fr-FR"/>
                <w14:ligatures w14:val="none"/>
              </w:rPr>
              <w:t>c</w:t>
            </w:r>
            <w:r w:rsidRPr="00B21EEC">
              <w:rPr>
                <w:rFonts w:asciiTheme="majorHAnsi" w:eastAsia="Times New Roman" w:hAnsiTheme="majorHAnsi" w:cs="Times New Roman"/>
                <w:b/>
                <w:bCs/>
                <w:kern w:val="0"/>
                <w:sz w:val="22"/>
                <w:szCs w:val="22"/>
                <w:lang w:val="fr-BE" w:eastAsia="fr-FR"/>
                <w14:ligatures w14:val="none"/>
              </w:rPr>
              <w:t xml:space="preserve">ulturelles </w:t>
            </w:r>
          </w:p>
        </w:tc>
        <w:tc>
          <w:tcPr>
            <w:tcW w:w="2799" w:type="dxa"/>
            <w:vAlign w:val="center"/>
          </w:tcPr>
          <w:p w14:paraId="42DC604C" w14:textId="0920230C" w:rsidR="00B21EEC" w:rsidRDefault="00B21EEC" w:rsidP="00B21EEC">
            <w:pPr>
              <w:spacing w:before="100" w:beforeAutospacing="1" w:after="100" w:afterAutospacing="1"/>
              <w:jc w:val="center"/>
              <w:outlineLvl w:val="0"/>
              <w:rPr>
                <w:rFonts w:asciiTheme="majorHAnsi" w:eastAsia="Times New Roman" w:hAnsiTheme="majorHAnsi" w:cs="Times New Roman"/>
                <w:b/>
                <w:bCs/>
                <w:kern w:val="36"/>
                <w:sz w:val="22"/>
                <w:szCs w:val="22"/>
                <w:lang w:val="fr-BE" w:eastAsia="fr-FR"/>
                <w14:ligatures w14:val="none"/>
              </w:rPr>
            </w:pPr>
            <w:r w:rsidRPr="00B21EEC">
              <w:rPr>
                <w:rFonts w:asciiTheme="majorHAnsi" w:eastAsia="Times New Roman" w:hAnsiTheme="majorHAnsi" w:cs="Times New Roman"/>
                <w:b/>
                <w:bCs/>
                <w:kern w:val="0"/>
                <w:sz w:val="22"/>
                <w:szCs w:val="22"/>
                <w:lang w:val="fr-BE" w:eastAsia="fr-FR"/>
                <w14:ligatures w14:val="none"/>
              </w:rPr>
              <w:t xml:space="preserve">Objectifs </w:t>
            </w:r>
            <w:r w:rsidR="004E6DF4" w:rsidRPr="00B21EEC">
              <w:rPr>
                <w:rFonts w:asciiTheme="majorHAnsi" w:eastAsia="Times New Roman" w:hAnsiTheme="majorHAnsi" w:cs="Times New Roman"/>
                <w:b/>
                <w:bCs/>
                <w:kern w:val="0"/>
                <w:sz w:val="22"/>
                <w:szCs w:val="22"/>
                <w:lang w:val="fr-BE" w:eastAsia="fr-FR"/>
                <w14:ligatures w14:val="none"/>
              </w:rPr>
              <w:t xml:space="preserve">linguistiques </w:t>
            </w:r>
          </w:p>
        </w:tc>
        <w:tc>
          <w:tcPr>
            <w:tcW w:w="2799" w:type="dxa"/>
            <w:vAlign w:val="center"/>
          </w:tcPr>
          <w:p w14:paraId="1B670B8B" w14:textId="7163E3EB" w:rsidR="00B21EEC" w:rsidRDefault="00B21EEC" w:rsidP="00B21EEC">
            <w:pPr>
              <w:spacing w:before="100" w:beforeAutospacing="1" w:after="100" w:afterAutospacing="1"/>
              <w:jc w:val="center"/>
              <w:outlineLvl w:val="0"/>
              <w:rPr>
                <w:rFonts w:asciiTheme="majorHAnsi" w:eastAsia="Times New Roman" w:hAnsiTheme="majorHAnsi" w:cs="Times New Roman"/>
                <w:b/>
                <w:bCs/>
                <w:kern w:val="36"/>
                <w:sz w:val="22"/>
                <w:szCs w:val="22"/>
                <w:lang w:val="fr-BE" w:eastAsia="fr-FR"/>
                <w14:ligatures w14:val="none"/>
              </w:rPr>
            </w:pPr>
            <w:r w:rsidRPr="00B21EEC">
              <w:rPr>
                <w:rFonts w:asciiTheme="majorHAnsi" w:eastAsia="Times New Roman" w:hAnsiTheme="majorHAnsi" w:cs="Times New Roman"/>
                <w:b/>
                <w:bCs/>
                <w:kern w:val="0"/>
                <w:sz w:val="22"/>
                <w:szCs w:val="22"/>
                <w:lang w:val="fr-BE" w:eastAsia="fr-FR"/>
                <w14:ligatures w14:val="none"/>
              </w:rPr>
              <w:t xml:space="preserve">Attendus </w:t>
            </w:r>
            <w:r w:rsidR="004E6DF4" w:rsidRPr="00B21EEC">
              <w:rPr>
                <w:rFonts w:asciiTheme="majorHAnsi" w:eastAsia="Times New Roman" w:hAnsiTheme="majorHAnsi" w:cs="Times New Roman"/>
                <w:b/>
                <w:bCs/>
                <w:kern w:val="0"/>
                <w:sz w:val="22"/>
                <w:szCs w:val="22"/>
                <w:lang w:val="fr-BE" w:eastAsia="fr-FR"/>
                <w14:ligatures w14:val="none"/>
              </w:rPr>
              <w:t>visés</w:t>
            </w:r>
            <w:r w:rsidRPr="00B21EEC">
              <w:rPr>
                <w:rFonts w:asciiTheme="majorHAnsi" w:eastAsia="Times New Roman" w:hAnsiTheme="majorHAnsi" w:cs="Times New Roman"/>
                <w:b/>
                <w:bCs/>
                <w:kern w:val="0"/>
                <w:sz w:val="22"/>
                <w:szCs w:val="22"/>
                <w:lang w:val="fr-BE" w:eastAsia="fr-FR"/>
                <w14:ligatures w14:val="none"/>
              </w:rPr>
              <w:t xml:space="preserve"> </w:t>
            </w:r>
          </w:p>
        </w:tc>
        <w:tc>
          <w:tcPr>
            <w:tcW w:w="2799" w:type="dxa"/>
            <w:vAlign w:val="center"/>
          </w:tcPr>
          <w:p w14:paraId="5B32A0D2" w14:textId="304D4FEE" w:rsidR="00B21EEC" w:rsidRDefault="00B21EEC" w:rsidP="00B21EEC">
            <w:pPr>
              <w:spacing w:before="100" w:beforeAutospacing="1" w:after="100" w:afterAutospacing="1"/>
              <w:jc w:val="center"/>
              <w:outlineLvl w:val="0"/>
              <w:rPr>
                <w:rFonts w:asciiTheme="majorHAnsi" w:eastAsia="Times New Roman" w:hAnsiTheme="majorHAnsi" w:cs="Times New Roman"/>
                <w:b/>
                <w:bCs/>
                <w:kern w:val="36"/>
                <w:sz w:val="22"/>
                <w:szCs w:val="22"/>
                <w:lang w:val="fr-BE" w:eastAsia="fr-FR"/>
                <w14:ligatures w14:val="none"/>
              </w:rPr>
            </w:pPr>
            <w:r w:rsidRPr="00B21EEC">
              <w:rPr>
                <w:rFonts w:asciiTheme="majorHAnsi" w:eastAsia="Times New Roman" w:hAnsiTheme="majorHAnsi" w:cs="Times New Roman"/>
                <w:b/>
                <w:bCs/>
                <w:kern w:val="0"/>
                <w:sz w:val="22"/>
                <w:szCs w:val="22"/>
                <w:lang w:val="fr-BE" w:eastAsia="fr-FR"/>
                <w14:ligatures w14:val="none"/>
              </w:rPr>
              <w:t xml:space="preserve">Évaluation &amp; </w:t>
            </w:r>
            <w:r w:rsidR="004E6DF4" w:rsidRPr="00B21EEC">
              <w:rPr>
                <w:rFonts w:asciiTheme="majorHAnsi" w:eastAsia="Times New Roman" w:hAnsiTheme="majorHAnsi" w:cs="Times New Roman"/>
                <w:b/>
                <w:bCs/>
                <w:kern w:val="0"/>
                <w:sz w:val="22"/>
                <w:szCs w:val="22"/>
                <w:lang w:val="fr-BE" w:eastAsia="fr-FR"/>
                <w14:ligatures w14:val="none"/>
              </w:rPr>
              <w:t>pistes interdisciplinaires</w:t>
            </w:r>
          </w:p>
        </w:tc>
      </w:tr>
      <w:tr w:rsidR="00B21EEC" w:rsidRPr="004E6DF4" w14:paraId="63EEDB65" w14:textId="77777777" w:rsidTr="00B21EEC">
        <w:tc>
          <w:tcPr>
            <w:tcW w:w="2798" w:type="dxa"/>
          </w:tcPr>
          <w:p w14:paraId="2059C554" w14:textId="77777777" w:rsidR="00326E92" w:rsidRDefault="00326E92" w:rsidP="00F80F7E">
            <w:pPr>
              <w:jc w:val="center"/>
              <w:rPr>
                <w:rFonts w:asciiTheme="majorHAnsi" w:eastAsia="Times New Roman" w:hAnsiTheme="majorHAnsi" w:cs="Times New Roman"/>
                <w:kern w:val="0"/>
                <w:sz w:val="22"/>
                <w:szCs w:val="22"/>
                <w:lang w:val="fr-BE" w:eastAsia="fr-FR"/>
                <w14:ligatures w14:val="none"/>
              </w:rPr>
            </w:pPr>
          </w:p>
          <w:p w14:paraId="5D2AA82D" w14:textId="77777777" w:rsidR="00326E92" w:rsidRDefault="00326E92" w:rsidP="00F80F7E">
            <w:pPr>
              <w:jc w:val="center"/>
              <w:rPr>
                <w:rFonts w:asciiTheme="majorHAnsi" w:eastAsia="Times New Roman" w:hAnsiTheme="majorHAnsi" w:cs="Times New Roman"/>
                <w:kern w:val="0"/>
                <w:sz w:val="22"/>
                <w:szCs w:val="22"/>
                <w:lang w:val="fr-BE" w:eastAsia="fr-FR"/>
                <w14:ligatures w14:val="none"/>
              </w:rPr>
            </w:pPr>
          </w:p>
          <w:p w14:paraId="57817503" w14:textId="77777777" w:rsidR="00326E92" w:rsidRDefault="00326E92" w:rsidP="00F80F7E">
            <w:pPr>
              <w:jc w:val="center"/>
              <w:rPr>
                <w:rFonts w:asciiTheme="majorHAnsi" w:eastAsia="Times New Roman" w:hAnsiTheme="majorHAnsi" w:cs="Times New Roman"/>
                <w:kern w:val="0"/>
                <w:sz w:val="22"/>
                <w:szCs w:val="22"/>
                <w:lang w:val="fr-BE" w:eastAsia="fr-FR"/>
                <w14:ligatures w14:val="none"/>
              </w:rPr>
            </w:pPr>
          </w:p>
          <w:p w14:paraId="7CEE02A3" w14:textId="77777777" w:rsidR="00326E92" w:rsidRDefault="00326E92" w:rsidP="00F80F7E">
            <w:pPr>
              <w:jc w:val="center"/>
              <w:rPr>
                <w:rFonts w:asciiTheme="majorHAnsi" w:eastAsia="Times New Roman" w:hAnsiTheme="majorHAnsi" w:cs="Times New Roman"/>
                <w:kern w:val="0"/>
                <w:sz w:val="22"/>
                <w:szCs w:val="22"/>
                <w:lang w:val="fr-BE" w:eastAsia="fr-FR"/>
                <w14:ligatures w14:val="none"/>
              </w:rPr>
            </w:pPr>
          </w:p>
          <w:p w14:paraId="5017FE3E" w14:textId="77777777" w:rsidR="00326E92" w:rsidRDefault="00326E92" w:rsidP="00F80F7E">
            <w:pPr>
              <w:jc w:val="center"/>
              <w:rPr>
                <w:rFonts w:asciiTheme="majorHAnsi" w:eastAsia="Times New Roman" w:hAnsiTheme="majorHAnsi" w:cs="Times New Roman"/>
                <w:kern w:val="0"/>
                <w:sz w:val="22"/>
                <w:szCs w:val="22"/>
                <w:lang w:val="fr-BE" w:eastAsia="fr-FR"/>
                <w14:ligatures w14:val="none"/>
              </w:rPr>
            </w:pPr>
          </w:p>
          <w:p w14:paraId="59C2C1F6" w14:textId="77777777" w:rsidR="00326E92" w:rsidRDefault="00326E92" w:rsidP="00F80F7E">
            <w:pPr>
              <w:jc w:val="center"/>
              <w:rPr>
                <w:rFonts w:asciiTheme="majorHAnsi" w:eastAsia="Times New Roman" w:hAnsiTheme="majorHAnsi" w:cs="Times New Roman"/>
                <w:kern w:val="0"/>
                <w:sz w:val="22"/>
                <w:szCs w:val="22"/>
                <w:lang w:val="fr-BE" w:eastAsia="fr-FR"/>
                <w14:ligatures w14:val="none"/>
              </w:rPr>
            </w:pPr>
          </w:p>
          <w:p w14:paraId="1FA91BEF" w14:textId="77777777" w:rsidR="00326E92" w:rsidRDefault="00326E92" w:rsidP="00F80F7E">
            <w:pPr>
              <w:jc w:val="center"/>
              <w:rPr>
                <w:rFonts w:asciiTheme="majorHAnsi" w:eastAsia="Times New Roman" w:hAnsiTheme="majorHAnsi" w:cs="Times New Roman"/>
                <w:kern w:val="0"/>
                <w:sz w:val="22"/>
                <w:szCs w:val="22"/>
                <w:lang w:val="fr-BE" w:eastAsia="fr-FR"/>
                <w14:ligatures w14:val="none"/>
              </w:rPr>
            </w:pPr>
          </w:p>
          <w:p w14:paraId="0DF369E0" w14:textId="77777777" w:rsidR="00326E92" w:rsidRDefault="00326E92" w:rsidP="00F80F7E">
            <w:pPr>
              <w:jc w:val="center"/>
              <w:rPr>
                <w:rFonts w:asciiTheme="majorHAnsi" w:eastAsia="Times New Roman" w:hAnsiTheme="majorHAnsi" w:cs="Times New Roman"/>
                <w:kern w:val="0"/>
                <w:sz w:val="22"/>
                <w:szCs w:val="22"/>
                <w:lang w:val="fr-BE" w:eastAsia="fr-FR"/>
                <w14:ligatures w14:val="none"/>
              </w:rPr>
            </w:pPr>
          </w:p>
          <w:p w14:paraId="7B3503B8" w14:textId="77777777" w:rsidR="008B7BAF" w:rsidRDefault="008B7BAF" w:rsidP="00F80F7E">
            <w:pPr>
              <w:jc w:val="center"/>
              <w:rPr>
                <w:rFonts w:asciiTheme="majorHAnsi" w:eastAsia="Times New Roman" w:hAnsiTheme="majorHAnsi" w:cs="Times New Roman"/>
                <w:kern w:val="0"/>
                <w:sz w:val="22"/>
                <w:szCs w:val="22"/>
                <w:lang w:val="fr-BE" w:eastAsia="fr-FR"/>
                <w14:ligatures w14:val="none"/>
              </w:rPr>
            </w:pPr>
          </w:p>
          <w:p w14:paraId="1846E4A2" w14:textId="77777777" w:rsidR="008B7BAF" w:rsidRDefault="008B7BAF" w:rsidP="00F80F7E">
            <w:pPr>
              <w:jc w:val="center"/>
              <w:rPr>
                <w:rFonts w:asciiTheme="majorHAnsi" w:eastAsia="Times New Roman" w:hAnsiTheme="majorHAnsi" w:cs="Times New Roman"/>
                <w:kern w:val="0"/>
                <w:sz w:val="22"/>
                <w:szCs w:val="22"/>
                <w:lang w:val="fr-BE" w:eastAsia="fr-FR"/>
                <w14:ligatures w14:val="none"/>
              </w:rPr>
            </w:pPr>
          </w:p>
          <w:p w14:paraId="78DD4473" w14:textId="77777777" w:rsidR="008B7BAF" w:rsidRDefault="008B7BAF" w:rsidP="00F80F7E">
            <w:pPr>
              <w:jc w:val="center"/>
              <w:rPr>
                <w:rFonts w:asciiTheme="majorHAnsi" w:eastAsia="Times New Roman" w:hAnsiTheme="majorHAnsi" w:cs="Times New Roman"/>
                <w:kern w:val="0"/>
                <w:sz w:val="22"/>
                <w:szCs w:val="22"/>
                <w:lang w:val="fr-BE" w:eastAsia="fr-FR"/>
                <w14:ligatures w14:val="none"/>
              </w:rPr>
            </w:pPr>
          </w:p>
          <w:p w14:paraId="26B07178" w14:textId="72BDDD3C" w:rsidR="004E6DF4" w:rsidRPr="004E6DF4" w:rsidRDefault="004E6DF4" w:rsidP="00F80F7E">
            <w:pPr>
              <w:jc w:val="center"/>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Séquence 1</w:t>
            </w:r>
          </w:p>
          <w:p w14:paraId="193CDBE6" w14:textId="1AE0E006" w:rsidR="004E6DF4" w:rsidRPr="004E6DF4" w:rsidRDefault="004E6DF4" w:rsidP="00F80F7E">
            <w:pPr>
              <w:jc w:val="center"/>
              <w:rPr>
                <w:rFonts w:asciiTheme="majorHAnsi" w:eastAsia="Times New Roman" w:hAnsiTheme="majorHAnsi" w:cs="Times New Roman"/>
                <w:kern w:val="0"/>
                <w:sz w:val="22"/>
                <w:szCs w:val="22"/>
                <w:lang w:val="fr-BE" w:eastAsia="fr-FR"/>
                <w14:ligatures w14:val="none"/>
              </w:rPr>
            </w:pPr>
            <w:r w:rsidRPr="004E6DF4">
              <w:rPr>
                <w:rFonts w:asciiTheme="majorHAnsi" w:eastAsia="Times New Roman" w:hAnsiTheme="majorHAnsi" w:cs="Times New Roman"/>
                <w:kern w:val="0"/>
                <w:sz w:val="22"/>
                <w:szCs w:val="22"/>
                <w:lang w:val="fr-BE" w:eastAsia="fr-FR"/>
                <w14:ligatures w14:val="none"/>
              </w:rPr>
              <w:t>L</w:t>
            </w:r>
            <w:r w:rsidRPr="00B21EEC">
              <w:rPr>
                <w:rFonts w:asciiTheme="majorHAnsi" w:eastAsia="Times New Roman" w:hAnsiTheme="majorHAnsi" w:cs="Times New Roman"/>
                <w:kern w:val="0"/>
                <w:sz w:val="22"/>
                <w:szCs w:val="22"/>
                <w:lang w:val="fr-BE" w:eastAsia="fr-FR"/>
                <w14:ligatures w14:val="none"/>
              </w:rPr>
              <w:t xml:space="preserve">es </w:t>
            </w:r>
            <w:r w:rsidRPr="004E6DF4">
              <w:rPr>
                <w:rFonts w:asciiTheme="majorHAnsi" w:eastAsia="Times New Roman" w:hAnsiTheme="majorHAnsi" w:cs="Times New Roman"/>
                <w:kern w:val="0"/>
                <w:sz w:val="22"/>
                <w:szCs w:val="22"/>
                <w:lang w:val="fr-BE" w:eastAsia="fr-FR"/>
                <w14:ligatures w14:val="none"/>
              </w:rPr>
              <w:t>f</w:t>
            </w:r>
            <w:r w:rsidRPr="00B21EEC">
              <w:rPr>
                <w:rFonts w:asciiTheme="majorHAnsi" w:eastAsia="Times New Roman" w:hAnsiTheme="majorHAnsi" w:cs="Times New Roman"/>
                <w:kern w:val="0"/>
                <w:sz w:val="22"/>
                <w:szCs w:val="22"/>
                <w:lang w:val="fr-BE" w:eastAsia="fr-FR"/>
                <w14:ligatures w14:val="none"/>
              </w:rPr>
              <w:t>ondations</w:t>
            </w:r>
          </w:p>
          <w:p w14:paraId="6BD20FA7" w14:textId="09804752" w:rsidR="00B21EEC" w:rsidRPr="004E6DF4" w:rsidRDefault="004E6DF4" w:rsidP="00F80F7E">
            <w:pPr>
              <w:jc w:val="center"/>
              <w:rPr>
                <w:rFonts w:asciiTheme="majorHAnsi" w:eastAsia="Times New Roman" w:hAnsiTheme="majorHAnsi" w:cs="Times New Roman"/>
                <w:i/>
                <w:iCs/>
                <w:kern w:val="0"/>
                <w:sz w:val="20"/>
                <w:szCs w:val="20"/>
                <w:lang w:val="fr-BE" w:eastAsia="fr-FR"/>
                <w14:ligatures w14:val="none"/>
              </w:rPr>
            </w:pPr>
            <w:r w:rsidRPr="00B21EEC">
              <w:rPr>
                <w:rFonts w:asciiTheme="majorHAnsi" w:eastAsia="Times New Roman" w:hAnsiTheme="majorHAnsi" w:cs="Times New Roman"/>
                <w:i/>
                <w:iCs/>
                <w:kern w:val="0"/>
                <w:sz w:val="20"/>
                <w:szCs w:val="20"/>
                <w:lang w:val="fr-BE" w:eastAsia="fr-FR"/>
                <w14:ligatures w14:val="none"/>
              </w:rPr>
              <w:t>(Exemple : 6-8 semaines)</w:t>
            </w:r>
          </w:p>
        </w:tc>
        <w:tc>
          <w:tcPr>
            <w:tcW w:w="2799" w:type="dxa"/>
          </w:tcPr>
          <w:p w14:paraId="586C0896" w14:textId="77777777" w:rsidR="004E6DF4" w:rsidRPr="004E6DF4" w:rsidRDefault="004E6DF4" w:rsidP="004E6DF4">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Cadre géographique et historique de la civilisation gréco-romaine (éléments essentiels). </w:t>
            </w:r>
          </w:p>
          <w:p w14:paraId="3A99FBD2"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01876374"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50636A1C"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090DBED9" w14:textId="3ACC72F8" w:rsidR="004E6DF4" w:rsidRDefault="004E6DF4" w:rsidP="004E6DF4">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Chiffres romains </w:t>
            </w:r>
          </w:p>
          <w:p w14:paraId="1323F90F"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53C9B585"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74AF7C6A" w14:textId="34F27044" w:rsidR="00B21EEC" w:rsidRPr="004E6DF4" w:rsidRDefault="004E6DF4" w:rsidP="004E6DF4">
            <w:pPr>
              <w:outlineLvl w:val="0"/>
              <w:rPr>
                <w:rFonts w:asciiTheme="majorHAnsi" w:eastAsia="Times New Roman" w:hAnsiTheme="majorHAnsi" w:cs="Times New Roman"/>
                <w:kern w:val="36"/>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Langues anciennes comme composantes d'une culture commune (familles de langues, emprunts actuels au latin et au grec).</w:t>
            </w:r>
          </w:p>
        </w:tc>
        <w:tc>
          <w:tcPr>
            <w:tcW w:w="2799" w:type="dxa"/>
          </w:tcPr>
          <w:p w14:paraId="2DE1F824"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056C0ADF"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4D11BE06"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58199B7A"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50C0B7FC"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35FE0DBC"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3530E76F"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0A109FBB"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1459381B"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1D354DA5"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002B7DAD" w14:textId="72CF7E83" w:rsidR="004E6DF4" w:rsidRDefault="004E6DF4" w:rsidP="004E6DF4">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Lexique de base.</w:t>
            </w:r>
          </w:p>
          <w:p w14:paraId="445BE9EF" w14:textId="1458CA4D" w:rsidR="004E6DF4" w:rsidRDefault="004E6DF4" w:rsidP="004E6DF4">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Notions de préfixe/radical/suffixe. </w:t>
            </w:r>
          </w:p>
          <w:p w14:paraId="0B44ED5D" w14:textId="433861AE" w:rsidR="00B21EEC" w:rsidRPr="00326E92" w:rsidRDefault="00B21EEC" w:rsidP="00326E92">
            <w:pPr>
              <w:outlineLvl w:val="0"/>
              <w:rPr>
                <w:rFonts w:asciiTheme="majorHAnsi" w:eastAsia="Times New Roman" w:hAnsiTheme="majorHAnsi" w:cs="Times New Roman"/>
                <w:kern w:val="0"/>
                <w:sz w:val="22"/>
                <w:szCs w:val="22"/>
                <w:lang w:val="fr-BE" w:eastAsia="fr-FR"/>
                <w14:ligatures w14:val="none"/>
              </w:rPr>
            </w:pPr>
          </w:p>
        </w:tc>
        <w:tc>
          <w:tcPr>
            <w:tcW w:w="2799" w:type="dxa"/>
          </w:tcPr>
          <w:p w14:paraId="52496A45"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Identifier quelques éléments essentiels du cadre géographique et historique de la civilisation gréco-romaine. </w:t>
            </w:r>
          </w:p>
          <w:p w14:paraId="488067B0"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154E2FE1" w14:textId="77777777" w:rsidR="00326E92" w:rsidRDefault="00326E92" w:rsidP="004E6DF4">
            <w:pPr>
              <w:outlineLvl w:val="0"/>
              <w:rPr>
                <w:rFonts w:asciiTheme="majorHAnsi" w:eastAsia="Times New Roman" w:hAnsiTheme="majorHAnsi" w:cs="Times New Roman"/>
                <w:kern w:val="0"/>
                <w:sz w:val="22"/>
                <w:szCs w:val="22"/>
                <w:lang w:val="fr-BE" w:eastAsia="fr-FR"/>
                <w14:ligatures w14:val="none"/>
              </w:rPr>
            </w:pPr>
          </w:p>
          <w:p w14:paraId="44206535" w14:textId="66ACFC0B" w:rsidR="004E6DF4" w:rsidRDefault="004E6DF4" w:rsidP="004E6DF4">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Déchiffrer et écrire un chiffre romain.</w:t>
            </w:r>
          </w:p>
          <w:p w14:paraId="5D1B13B2" w14:textId="77777777" w:rsidR="004E6DF4" w:rsidRDefault="004E6DF4" w:rsidP="004E6DF4">
            <w:pPr>
              <w:outlineLvl w:val="0"/>
              <w:rPr>
                <w:rFonts w:asciiTheme="majorHAnsi" w:eastAsia="Times New Roman" w:hAnsiTheme="majorHAnsi" w:cs="Times New Roman"/>
                <w:kern w:val="0"/>
                <w:sz w:val="22"/>
                <w:szCs w:val="22"/>
                <w:lang w:val="fr-BE" w:eastAsia="fr-FR"/>
                <w14:ligatures w14:val="none"/>
              </w:rPr>
            </w:pPr>
          </w:p>
          <w:p w14:paraId="486E6E61" w14:textId="0116A741" w:rsidR="004E6DF4" w:rsidRDefault="004E6DF4" w:rsidP="004E6DF4">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Identifier un emprunt du français ou d’une autre langue au choix à une langue ancienne. </w:t>
            </w:r>
          </w:p>
          <w:p w14:paraId="6E9B8D00" w14:textId="77777777" w:rsidR="00326E92" w:rsidRDefault="00326E92" w:rsidP="00326E92">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Identifier une famille de mots et un champ lexical. Identifier l'étymologie d'un mot. </w:t>
            </w:r>
          </w:p>
          <w:p w14:paraId="04C0AC38" w14:textId="607D1CBA" w:rsidR="00326E92" w:rsidRDefault="00326E92" w:rsidP="00326E92">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Expliquer le sens d’un dérivé, à partir d’un mot latin ou grec connu.</w:t>
            </w:r>
          </w:p>
          <w:p w14:paraId="6E52D030" w14:textId="33F6D4D3" w:rsidR="00B21EEC" w:rsidRPr="004E6DF4" w:rsidRDefault="00B21EEC" w:rsidP="004E6DF4">
            <w:pPr>
              <w:outlineLvl w:val="0"/>
              <w:rPr>
                <w:rFonts w:asciiTheme="majorHAnsi" w:eastAsia="Times New Roman" w:hAnsiTheme="majorHAnsi" w:cs="Times New Roman"/>
                <w:kern w:val="36"/>
                <w:sz w:val="22"/>
                <w:szCs w:val="22"/>
                <w:lang w:val="fr-BE" w:eastAsia="fr-FR"/>
                <w14:ligatures w14:val="none"/>
              </w:rPr>
            </w:pPr>
          </w:p>
        </w:tc>
        <w:tc>
          <w:tcPr>
            <w:tcW w:w="2799" w:type="dxa"/>
          </w:tcPr>
          <w:p w14:paraId="59DE970A" w14:textId="77777777" w:rsidR="004E6DF4" w:rsidRDefault="004E6DF4" w:rsidP="00B21EEC">
            <w:pPr>
              <w:spacing w:before="100" w:beforeAutospacing="1" w:after="100" w:afterAutospacing="1"/>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Évaluation </w:t>
            </w:r>
            <w:r w:rsidRPr="004E6DF4">
              <w:rPr>
                <w:rFonts w:asciiTheme="majorHAnsi" w:eastAsia="Times New Roman" w:hAnsiTheme="majorHAnsi" w:cs="Times New Roman"/>
                <w:kern w:val="0"/>
                <w:sz w:val="22"/>
                <w:szCs w:val="22"/>
                <w:lang w:val="fr-BE" w:eastAsia="fr-FR"/>
                <w14:ligatures w14:val="none"/>
              </w:rPr>
              <w:t xml:space="preserve">diagnostique/formative : </w:t>
            </w:r>
          </w:p>
          <w:p w14:paraId="31BF7678" w14:textId="77777777" w:rsidR="00B21EEC" w:rsidRDefault="004E6DF4" w:rsidP="00B21EEC">
            <w:pPr>
              <w:spacing w:before="100" w:beforeAutospacing="1" w:after="100" w:afterAutospacing="1"/>
              <w:outlineLvl w:val="0"/>
              <w:rPr>
                <w:rFonts w:asciiTheme="majorHAnsi" w:eastAsia="Times New Roman" w:hAnsiTheme="majorHAnsi" w:cs="Times New Roman"/>
                <w:kern w:val="0"/>
                <w:sz w:val="22"/>
                <w:szCs w:val="22"/>
                <w:lang w:val="fr-BE" w:eastAsia="fr-FR"/>
                <w14:ligatures w14:val="none"/>
              </w:rPr>
            </w:pPr>
            <w:r>
              <w:rPr>
                <w:rFonts w:asciiTheme="majorHAnsi" w:eastAsia="Times New Roman" w:hAnsiTheme="majorHAnsi" w:cs="Times New Roman"/>
                <w:kern w:val="0"/>
                <w:sz w:val="22"/>
                <w:szCs w:val="22"/>
                <w:lang w:val="fr-BE" w:eastAsia="fr-FR"/>
                <w14:ligatures w14:val="none"/>
              </w:rPr>
              <w:t>T</w:t>
            </w:r>
            <w:r w:rsidRPr="004E6DF4">
              <w:rPr>
                <w:rFonts w:asciiTheme="majorHAnsi" w:eastAsia="Times New Roman" w:hAnsiTheme="majorHAnsi" w:cs="Times New Roman"/>
                <w:kern w:val="0"/>
                <w:sz w:val="22"/>
                <w:szCs w:val="22"/>
                <w:lang w:val="fr-BE" w:eastAsia="fr-FR"/>
                <w14:ligatures w14:val="none"/>
              </w:rPr>
              <w:t xml:space="preserve">est de repérage </w:t>
            </w:r>
            <w:r w:rsidRPr="00B21EEC">
              <w:rPr>
                <w:rFonts w:asciiTheme="majorHAnsi" w:eastAsia="Times New Roman" w:hAnsiTheme="majorHAnsi" w:cs="Times New Roman"/>
                <w:kern w:val="0"/>
                <w:sz w:val="22"/>
                <w:szCs w:val="22"/>
                <w:lang w:val="fr-BE" w:eastAsia="fr-FR"/>
                <w14:ligatures w14:val="none"/>
              </w:rPr>
              <w:t>lexical ou morphologique (si pertinent).</w:t>
            </w:r>
          </w:p>
          <w:p w14:paraId="78B76527" w14:textId="77777777" w:rsidR="008B7BAF" w:rsidRDefault="008B7BAF" w:rsidP="00B21EEC">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p>
          <w:p w14:paraId="459E52BE" w14:textId="77777777" w:rsidR="008B7BAF" w:rsidRDefault="008B7BAF" w:rsidP="00B21EEC">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p>
          <w:p w14:paraId="53B6CD28" w14:textId="77777777" w:rsidR="008B7BAF" w:rsidRDefault="008B7BAF" w:rsidP="00B21EEC">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p>
          <w:p w14:paraId="6178C8F2" w14:textId="77777777" w:rsidR="008B7BAF" w:rsidRDefault="008B7BAF" w:rsidP="00B21EEC">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p>
          <w:p w14:paraId="36A3370C" w14:textId="77777777" w:rsidR="008B7BAF" w:rsidRDefault="008B7BAF" w:rsidP="00B21EEC">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p>
          <w:p w14:paraId="0905C7A3" w14:textId="77777777" w:rsidR="008B7BAF" w:rsidRDefault="008B7BAF" w:rsidP="00B21EEC">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p>
          <w:p w14:paraId="4C9EB98F" w14:textId="77777777" w:rsidR="008B7BAF" w:rsidRDefault="008B7BAF" w:rsidP="00B21EEC">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p>
          <w:p w14:paraId="6C265A00" w14:textId="77777777" w:rsidR="008B7BAF" w:rsidRDefault="008B7BAF" w:rsidP="00B21EEC">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p>
          <w:p w14:paraId="3A4E780D" w14:textId="77777777" w:rsidR="008B7BAF" w:rsidRDefault="008B7BAF" w:rsidP="00B21EEC">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p>
          <w:p w14:paraId="5F6C2094" w14:textId="77777777" w:rsidR="008B7BAF" w:rsidRDefault="008B7BAF" w:rsidP="00B21EEC">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p>
          <w:p w14:paraId="4C1E97F1" w14:textId="77777777" w:rsidR="008B7BAF" w:rsidRDefault="008B7BAF" w:rsidP="00B21EEC">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p>
          <w:p w14:paraId="7A09C59C" w14:textId="1EB0F8CC" w:rsidR="008B7BAF" w:rsidRPr="004E6DF4" w:rsidRDefault="008B7BAF" w:rsidP="00B21EEC">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p>
        </w:tc>
      </w:tr>
      <w:tr w:rsidR="00B21EEC" w14:paraId="4823BBB1" w14:textId="77777777" w:rsidTr="00B21EEC">
        <w:tc>
          <w:tcPr>
            <w:tcW w:w="2798" w:type="dxa"/>
          </w:tcPr>
          <w:p w14:paraId="77F52DCE" w14:textId="77777777" w:rsidR="00116798" w:rsidRDefault="00116798" w:rsidP="00326E92">
            <w:pPr>
              <w:jc w:val="center"/>
              <w:rPr>
                <w:rFonts w:asciiTheme="majorHAnsi" w:eastAsia="Times New Roman" w:hAnsiTheme="majorHAnsi" w:cs="Times New Roman"/>
                <w:kern w:val="0"/>
                <w:sz w:val="22"/>
                <w:szCs w:val="22"/>
                <w:lang w:val="fr-BE" w:eastAsia="fr-FR"/>
                <w14:ligatures w14:val="none"/>
              </w:rPr>
            </w:pPr>
          </w:p>
          <w:p w14:paraId="41C629E6" w14:textId="77777777" w:rsidR="00116798" w:rsidRDefault="00116798" w:rsidP="00326E92">
            <w:pPr>
              <w:jc w:val="center"/>
              <w:rPr>
                <w:rFonts w:asciiTheme="majorHAnsi" w:eastAsia="Times New Roman" w:hAnsiTheme="majorHAnsi" w:cs="Times New Roman"/>
                <w:kern w:val="0"/>
                <w:sz w:val="22"/>
                <w:szCs w:val="22"/>
                <w:lang w:val="fr-BE" w:eastAsia="fr-FR"/>
                <w14:ligatures w14:val="none"/>
              </w:rPr>
            </w:pPr>
          </w:p>
          <w:p w14:paraId="06E04CE1" w14:textId="77777777" w:rsidR="00116798" w:rsidRDefault="00116798" w:rsidP="00326E92">
            <w:pPr>
              <w:jc w:val="center"/>
              <w:rPr>
                <w:rFonts w:asciiTheme="majorHAnsi" w:eastAsia="Times New Roman" w:hAnsiTheme="majorHAnsi" w:cs="Times New Roman"/>
                <w:kern w:val="0"/>
                <w:sz w:val="22"/>
                <w:szCs w:val="22"/>
                <w:lang w:val="fr-BE" w:eastAsia="fr-FR"/>
                <w14:ligatures w14:val="none"/>
              </w:rPr>
            </w:pPr>
          </w:p>
          <w:p w14:paraId="1119FA02" w14:textId="77777777" w:rsidR="00116798" w:rsidRDefault="00116798" w:rsidP="00326E92">
            <w:pPr>
              <w:jc w:val="center"/>
              <w:rPr>
                <w:rFonts w:asciiTheme="majorHAnsi" w:eastAsia="Times New Roman" w:hAnsiTheme="majorHAnsi" w:cs="Times New Roman"/>
                <w:kern w:val="0"/>
                <w:sz w:val="22"/>
                <w:szCs w:val="22"/>
                <w:lang w:val="fr-BE" w:eastAsia="fr-FR"/>
                <w14:ligatures w14:val="none"/>
              </w:rPr>
            </w:pPr>
          </w:p>
          <w:p w14:paraId="005CE8B1" w14:textId="77777777" w:rsidR="00116798" w:rsidRDefault="00116798" w:rsidP="00326E92">
            <w:pPr>
              <w:jc w:val="center"/>
              <w:rPr>
                <w:rFonts w:asciiTheme="majorHAnsi" w:eastAsia="Times New Roman" w:hAnsiTheme="majorHAnsi" w:cs="Times New Roman"/>
                <w:kern w:val="0"/>
                <w:sz w:val="22"/>
                <w:szCs w:val="22"/>
                <w:lang w:val="fr-BE" w:eastAsia="fr-FR"/>
                <w14:ligatures w14:val="none"/>
              </w:rPr>
            </w:pPr>
          </w:p>
          <w:p w14:paraId="441A5575" w14:textId="77777777" w:rsidR="00116798" w:rsidRDefault="00116798" w:rsidP="00326E92">
            <w:pPr>
              <w:jc w:val="center"/>
              <w:rPr>
                <w:rFonts w:asciiTheme="majorHAnsi" w:eastAsia="Times New Roman" w:hAnsiTheme="majorHAnsi" w:cs="Times New Roman"/>
                <w:kern w:val="0"/>
                <w:sz w:val="22"/>
                <w:szCs w:val="22"/>
                <w:lang w:val="fr-BE" w:eastAsia="fr-FR"/>
                <w14:ligatures w14:val="none"/>
              </w:rPr>
            </w:pPr>
          </w:p>
          <w:p w14:paraId="4AFAA9B1" w14:textId="77777777" w:rsidR="00116798" w:rsidRDefault="00116798" w:rsidP="00326E92">
            <w:pPr>
              <w:jc w:val="center"/>
              <w:rPr>
                <w:rFonts w:asciiTheme="majorHAnsi" w:eastAsia="Times New Roman" w:hAnsiTheme="majorHAnsi" w:cs="Times New Roman"/>
                <w:kern w:val="0"/>
                <w:sz w:val="22"/>
                <w:szCs w:val="22"/>
                <w:lang w:val="fr-BE" w:eastAsia="fr-FR"/>
                <w14:ligatures w14:val="none"/>
              </w:rPr>
            </w:pPr>
          </w:p>
          <w:p w14:paraId="53F4B61B" w14:textId="77777777" w:rsidR="00116798" w:rsidRDefault="00116798" w:rsidP="00326E92">
            <w:pPr>
              <w:jc w:val="center"/>
              <w:rPr>
                <w:rFonts w:asciiTheme="majorHAnsi" w:eastAsia="Times New Roman" w:hAnsiTheme="majorHAnsi" w:cs="Times New Roman"/>
                <w:kern w:val="0"/>
                <w:sz w:val="22"/>
                <w:szCs w:val="22"/>
                <w:lang w:val="fr-BE" w:eastAsia="fr-FR"/>
                <w14:ligatures w14:val="none"/>
              </w:rPr>
            </w:pPr>
          </w:p>
          <w:p w14:paraId="51466ECC" w14:textId="77777777" w:rsidR="00116798" w:rsidRDefault="00116798" w:rsidP="00326E92">
            <w:pPr>
              <w:jc w:val="center"/>
              <w:rPr>
                <w:rFonts w:asciiTheme="majorHAnsi" w:eastAsia="Times New Roman" w:hAnsiTheme="majorHAnsi" w:cs="Times New Roman"/>
                <w:kern w:val="0"/>
                <w:sz w:val="22"/>
                <w:szCs w:val="22"/>
                <w:lang w:val="fr-BE" w:eastAsia="fr-FR"/>
                <w14:ligatures w14:val="none"/>
              </w:rPr>
            </w:pPr>
          </w:p>
          <w:p w14:paraId="4C58C497" w14:textId="77777777" w:rsidR="00116798" w:rsidRDefault="00116798" w:rsidP="00326E92">
            <w:pPr>
              <w:jc w:val="center"/>
              <w:rPr>
                <w:rFonts w:asciiTheme="majorHAnsi" w:eastAsia="Times New Roman" w:hAnsiTheme="majorHAnsi" w:cs="Times New Roman"/>
                <w:kern w:val="0"/>
                <w:sz w:val="22"/>
                <w:szCs w:val="22"/>
                <w:lang w:val="fr-BE" w:eastAsia="fr-FR"/>
                <w14:ligatures w14:val="none"/>
              </w:rPr>
            </w:pPr>
          </w:p>
          <w:p w14:paraId="6F92CB18" w14:textId="77777777" w:rsidR="00116798" w:rsidRDefault="00116798" w:rsidP="00326E92">
            <w:pPr>
              <w:jc w:val="center"/>
              <w:rPr>
                <w:rFonts w:asciiTheme="majorHAnsi" w:eastAsia="Times New Roman" w:hAnsiTheme="majorHAnsi" w:cs="Times New Roman"/>
                <w:kern w:val="0"/>
                <w:sz w:val="22"/>
                <w:szCs w:val="22"/>
                <w:lang w:val="fr-BE" w:eastAsia="fr-FR"/>
                <w14:ligatures w14:val="none"/>
              </w:rPr>
            </w:pPr>
          </w:p>
          <w:p w14:paraId="554C9177" w14:textId="77777777" w:rsidR="00116798" w:rsidRDefault="00116798" w:rsidP="00326E92">
            <w:pPr>
              <w:jc w:val="center"/>
              <w:rPr>
                <w:rFonts w:asciiTheme="majorHAnsi" w:eastAsia="Times New Roman" w:hAnsiTheme="majorHAnsi" w:cs="Times New Roman"/>
                <w:kern w:val="0"/>
                <w:sz w:val="22"/>
                <w:szCs w:val="22"/>
                <w:lang w:val="fr-BE" w:eastAsia="fr-FR"/>
                <w14:ligatures w14:val="none"/>
              </w:rPr>
            </w:pPr>
          </w:p>
          <w:p w14:paraId="3231B206" w14:textId="77777777" w:rsidR="00116798" w:rsidRDefault="00116798" w:rsidP="00326E92">
            <w:pPr>
              <w:jc w:val="center"/>
              <w:rPr>
                <w:rFonts w:asciiTheme="majorHAnsi" w:eastAsia="Times New Roman" w:hAnsiTheme="majorHAnsi" w:cs="Times New Roman"/>
                <w:kern w:val="0"/>
                <w:sz w:val="22"/>
                <w:szCs w:val="22"/>
                <w:lang w:val="fr-BE" w:eastAsia="fr-FR"/>
                <w14:ligatures w14:val="none"/>
              </w:rPr>
            </w:pPr>
          </w:p>
          <w:p w14:paraId="276B7D73" w14:textId="77777777" w:rsidR="008B7BAF" w:rsidRDefault="008B7BAF" w:rsidP="00326E92">
            <w:pPr>
              <w:jc w:val="center"/>
              <w:rPr>
                <w:rFonts w:asciiTheme="majorHAnsi" w:eastAsia="Times New Roman" w:hAnsiTheme="majorHAnsi" w:cs="Times New Roman"/>
                <w:kern w:val="0"/>
                <w:sz w:val="22"/>
                <w:szCs w:val="22"/>
                <w:lang w:val="fr-BE" w:eastAsia="fr-FR"/>
                <w14:ligatures w14:val="none"/>
              </w:rPr>
            </w:pPr>
          </w:p>
          <w:p w14:paraId="40482E2F" w14:textId="54F3C8CF" w:rsidR="00326E92" w:rsidRDefault="00326E92" w:rsidP="00326E92">
            <w:pPr>
              <w:jc w:val="center"/>
              <w:rPr>
                <w:rFonts w:asciiTheme="majorHAnsi" w:eastAsia="Times New Roman" w:hAnsiTheme="majorHAnsi" w:cs="Times New Roman"/>
                <w:kern w:val="0"/>
                <w:sz w:val="22"/>
                <w:szCs w:val="22"/>
                <w:lang w:val="fr-BE" w:eastAsia="fr-FR"/>
                <w14:ligatures w14:val="none"/>
              </w:rPr>
            </w:pPr>
            <w:r w:rsidRPr="00326E92">
              <w:rPr>
                <w:rFonts w:asciiTheme="majorHAnsi" w:eastAsia="Times New Roman" w:hAnsiTheme="majorHAnsi" w:cs="Times New Roman"/>
                <w:kern w:val="0"/>
                <w:sz w:val="22"/>
                <w:szCs w:val="22"/>
                <w:lang w:val="fr-BE" w:eastAsia="fr-FR"/>
                <w14:ligatures w14:val="none"/>
              </w:rPr>
              <w:t>Séquence 2 :</w:t>
            </w:r>
          </w:p>
          <w:p w14:paraId="5D6396EB" w14:textId="207EEC9E" w:rsidR="00B21EEC" w:rsidRPr="00326E92" w:rsidRDefault="00326E92" w:rsidP="00326E92">
            <w:pPr>
              <w:jc w:val="center"/>
              <w:rPr>
                <w:rFonts w:asciiTheme="majorHAnsi" w:eastAsia="Times New Roman" w:hAnsiTheme="majorHAnsi" w:cs="Times New Roman"/>
                <w:kern w:val="0"/>
                <w:sz w:val="22"/>
                <w:szCs w:val="22"/>
                <w:lang w:val="fr-BE" w:eastAsia="fr-FR"/>
                <w14:ligatures w14:val="none"/>
              </w:rPr>
            </w:pPr>
            <w:r w:rsidRPr="00326E92">
              <w:rPr>
                <w:rFonts w:asciiTheme="majorHAnsi" w:eastAsia="Times New Roman" w:hAnsiTheme="majorHAnsi" w:cs="Times New Roman"/>
                <w:kern w:val="0"/>
                <w:sz w:val="22"/>
                <w:szCs w:val="22"/>
                <w:lang w:val="fr-BE" w:eastAsia="fr-FR"/>
                <w14:ligatures w14:val="none"/>
              </w:rPr>
              <w:t>La vie quotidienne à Rome</w:t>
            </w:r>
            <w:r w:rsidRPr="00B21EEC">
              <w:rPr>
                <w:rFonts w:asciiTheme="majorHAnsi" w:eastAsia="Times New Roman" w:hAnsiTheme="majorHAnsi" w:cs="Times New Roman"/>
                <w:kern w:val="0"/>
                <w:sz w:val="22"/>
                <w:szCs w:val="22"/>
                <w:lang w:val="fr-BE" w:eastAsia="fr-FR"/>
                <w14:ligatures w14:val="none"/>
              </w:rPr>
              <w:t xml:space="preserve"> </w:t>
            </w:r>
            <w:r w:rsidRPr="00326E92">
              <w:rPr>
                <w:rFonts w:asciiTheme="majorHAnsi" w:eastAsia="Times New Roman" w:hAnsiTheme="majorHAnsi" w:cs="Times New Roman"/>
                <w:i/>
                <w:iCs/>
                <w:kern w:val="0"/>
                <w:sz w:val="20"/>
                <w:szCs w:val="20"/>
                <w:lang w:val="fr-BE" w:eastAsia="fr-FR"/>
                <w14:ligatures w14:val="none"/>
              </w:rPr>
              <w:t>(Exemple : 8-10 semaines)</w:t>
            </w:r>
          </w:p>
        </w:tc>
        <w:tc>
          <w:tcPr>
            <w:tcW w:w="2799" w:type="dxa"/>
          </w:tcPr>
          <w:p w14:paraId="1E5F005C" w14:textId="77777777" w:rsidR="00116798" w:rsidRDefault="00326E92" w:rsidP="00B21EEC">
            <w:pPr>
              <w:spacing w:before="100" w:beforeAutospacing="1" w:after="100" w:afterAutospacing="1"/>
              <w:outlineLvl w:val="0"/>
              <w:rPr>
                <w:rFonts w:asciiTheme="majorHAnsi" w:eastAsia="Times New Roman" w:hAnsiTheme="majorHAnsi" w:cs="Times New Roman"/>
                <w:kern w:val="0"/>
                <w:sz w:val="22"/>
                <w:szCs w:val="22"/>
                <w:lang w:val="fr-BE" w:eastAsia="fr-FR"/>
                <w14:ligatures w14:val="none"/>
              </w:rPr>
            </w:pPr>
            <w:r w:rsidRPr="00326E92">
              <w:rPr>
                <w:rFonts w:asciiTheme="majorHAnsi" w:eastAsia="Times New Roman" w:hAnsiTheme="majorHAnsi" w:cs="Times New Roman"/>
                <w:kern w:val="0"/>
                <w:sz w:val="22"/>
                <w:szCs w:val="22"/>
                <w:lang w:val="fr-BE" w:eastAsia="fr-FR"/>
                <w14:ligatures w14:val="none"/>
              </w:rPr>
              <w:t xml:space="preserve">Aspects de la vie quotidienne (logement, loisirs, éducation... au choix de l'enseignant). </w:t>
            </w:r>
          </w:p>
          <w:p w14:paraId="6EAB44B3" w14:textId="77777777" w:rsidR="00116798" w:rsidRDefault="00116798" w:rsidP="00116798">
            <w:pPr>
              <w:outlineLvl w:val="0"/>
              <w:rPr>
                <w:rFonts w:asciiTheme="majorHAnsi" w:eastAsia="Times New Roman" w:hAnsiTheme="majorHAnsi" w:cs="Times New Roman"/>
                <w:kern w:val="0"/>
                <w:sz w:val="22"/>
                <w:szCs w:val="22"/>
                <w:lang w:val="fr-BE" w:eastAsia="fr-FR"/>
                <w14:ligatures w14:val="none"/>
              </w:rPr>
            </w:pPr>
          </w:p>
          <w:p w14:paraId="238CD4B5" w14:textId="77777777" w:rsidR="00116798" w:rsidRDefault="00326E92" w:rsidP="001D7E45">
            <w:pPr>
              <w:outlineLvl w:val="0"/>
              <w:rPr>
                <w:rFonts w:asciiTheme="majorHAnsi" w:eastAsia="Times New Roman" w:hAnsiTheme="majorHAnsi" w:cs="Times New Roman"/>
                <w:kern w:val="0"/>
                <w:sz w:val="22"/>
                <w:szCs w:val="22"/>
                <w:lang w:val="fr-BE" w:eastAsia="fr-FR"/>
                <w14:ligatures w14:val="none"/>
              </w:rPr>
            </w:pPr>
            <w:r w:rsidRPr="00326E92">
              <w:rPr>
                <w:rFonts w:asciiTheme="majorHAnsi" w:eastAsia="Times New Roman" w:hAnsiTheme="majorHAnsi" w:cs="Times New Roman"/>
                <w:kern w:val="0"/>
                <w:sz w:val="22"/>
                <w:szCs w:val="22"/>
                <w:lang w:val="fr-BE" w:eastAsia="fr-FR"/>
                <w14:ligatures w14:val="none"/>
              </w:rPr>
              <w:t xml:space="preserve">Composantes essentielles de l’urbanisme antique (Ex: </w:t>
            </w:r>
            <w:proofErr w:type="spellStart"/>
            <w:r w:rsidRPr="00326E92">
              <w:rPr>
                <w:rFonts w:asciiTheme="majorHAnsi" w:eastAsia="Times New Roman" w:hAnsiTheme="majorHAnsi" w:cs="Times New Roman"/>
                <w:i/>
                <w:iCs/>
                <w:kern w:val="0"/>
                <w:sz w:val="22"/>
                <w:szCs w:val="22"/>
                <w:lang w:val="fr-BE" w:eastAsia="fr-FR"/>
                <w14:ligatures w14:val="none"/>
              </w:rPr>
              <w:t>domus</w:t>
            </w:r>
            <w:proofErr w:type="spellEnd"/>
            <w:r w:rsidRPr="00326E92">
              <w:rPr>
                <w:rFonts w:asciiTheme="majorHAnsi" w:eastAsia="Times New Roman" w:hAnsiTheme="majorHAnsi" w:cs="Times New Roman"/>
                <w:kern w:val="0"/>
                <w:sz w:val="22"/>
                <w:szCs w:val="22"/>
                <w:lang w:val="fr-BE" w:eastAsia="fr-FR"/>
                <w14:ligatures w14:val="none"/>
              </w:rPr>
              <w:t xml:space="preserve">, thermes, </w:t>
            </w:r>
            <w:proofErr w:type="spellStart"/>
            <w:r w:rsidRPr="00326E92">
              <w:rPr>
                <w:rFonts w:asciiTheme="majorHAnsi" w:eastAsia="Times New Roman" w:hAnsiTheme="majorHAnsi" w:cs="Times New Roman"/>
                <w:i/>
                <w:iCs/>
                <w:kern w:val="0"/>
                <w:sz w:val="22"/>
                <w:szCs w:val="22"/>
                <w:lang w:val="fr-BE" w:eastAsia="fr-FR"/>
                <w14:ligatures w14:val="none"/>
              </w:rPr>
              <w:t>insulae</w:t>
            </w:r>
            <w:proofErr w:type="spellEnd"/>
            <w:r w:rsidRPr="00326E92">
              <w:rPr>
                <w:rFonts w:asciiTheme="majorHAnsi" w:eastAsia="Times New Roman" w:hAnsiTheme="majorHAnsi" w:cs="Times New Roman"/>
                <w:kern w:val="0"/>
                <w:sz w:val="22"/>
                <w:szCs w:val="22"/>
                <w:lang w:val="fr-BE" w:eastAsia="fr-FR"/>
                <w14:ligatures w14:val="none"/>
              </w:rPr>
              <w:t xml:space="preserve">, forum, etc., au choix de l'enseignant). </w:t>
            </w:r>
          </w:p>
          <w:p w14:paraId="180998BC" w14:textId="77777777" w:rsidR="001D7E45" w:rsidRDefault="001D7E45" w:rsidP="001D7E45">
            <w:pPr>
              <w:outlineLvl w:val="0"/>
              <w:rPr>
                <w:rFonts w:asciiTheme="majorHAnsi" w:eastAsia="Times New Roman" w:hAnsiTheme="majorHAnsi" w:cs="Times New Roman"/>
                <w:kern w:val="0"/>
                <w:sz w:val="22"/>
                <w:szCs w:val="22"/>
                <w:lang w:val="fr-BE" w:eastAsia="fr-FR"/>
                <w14:ligatures w14:val="none"/>
              </w:rPr>
            </w:pPr>
          </w:p>
          <w:p w14:paraId="668D5C38" w14:textId="77777777" w:rsidR="001D7E45" w:rsidRDefault="001D7E45" w:rsidP="001D7E45">
            <w:pPr>
              <w:outlineLvl w:val="0"/>
              <w:rPr>
                <w:rFonts w:asciiTheme="majorHAnsi" w:eastAsia="Times New Roman" w:hAnsiTheme="majorHAnsi" w:cs="Times New Roman"/>
                <w:kern w:val="0"/>
                <w:sz w:val="22"/>
                <w:szCs w:val="22"/>
                <w:lang w:val="fr-BE" w:eastAsia="fr-FR"/>
                <w14:ligatures w14:val="none"/>
              </w:rPr>
            </w:pPr>
          </w:p>
          <w:p w14:paraId="24A29CCB" w14:textId="77777777" w:rsidR="001D7E45" w:rsidRDefault="001D7E45" w:rsidP="001D7E45">
            <w:pPr>
              <w:outlineLvl w:val="0"/>
              <w:rPr>
                <w:rFonts w:asciiTheme="majorHAnsi" w:eastAsia="Times New Roman" w:hAnsiTheme="majorHAnsi" w:cs="Times New Roman"/>
                <w:kern w:val="0"/>
                <w:sz w:val="22"/>
                <w:szCs w:val="22"/>
                <w:lang w:val="fr-BE" w:eastAsia="fr-FR"/>
                <w14:ligatures w14:val="none"/>
              </w:rPr>
            </w:pPr>
          </w:p>
          <w:p w14:paraId="165D0DEF" w14:textId="77777777" w:rsidR="001D7E45" w:rsidRDefault="001D7E45" w:rsidP="001D7E45">
            <w:pPr>
              <w:outlineLvl w:val="0"/>
              <w:rPr>
                <w:rFonts w:asciiTheme="majorHAnsi" w:eastAsia="Times New Roman" w:hAnsiTheme="majorHAnsi" w:cs="Times New Roman"/>
                <w:kern w:val="0"/>
                <w:sz w:val="22"/>
                <w:szCs w:val="22"/>
                <w:lang w:val="fr-BE" w:eastAsia="fr-FR"/>
                <w14:ligatures w14:val="none"/>
              </w:rPr>
            </w:pPr>
          </w:p>
          <w:p w14:paraId="22EA50CE" w14:textId="77777777" w:rsidR="001D7E45" w:rsidRDefault="001D7E45" w:rsidP="001D7E45">
            <w:pPr>
              <w:outlineLvl w:val="0"/>
              <w:rPr>
                <w:rFonts w:asciiTheme="majorHAnsi" w:eastAsia="Times New Roman" w:hAnsiTheme="majorHAnsi" w:cs="Times New Roman"/>
                <w:kern w:val="0"/>
                <w:sz w:val="22"/>
                <w:szCs w:val="22"/>
                <w:lang w:val="fr-BE" w:eastAsia="fr-FR"/>
                <w14:ligatures w14:val="none"/>
              </w:rPr>
            </w:pPr>
          </w:p>
          <w:p w14:paraId="50A19E6B" w14:textId="2D2FE4F3" w:rsidR="00B21EEC" w:rsidRPr="00326E92" w:rsidRDefault="00326E92" w:rsidP="001D7E45">
            <w:pPr>
              <w:outlineLvl w:val="0"/>
              <w:rPr>
                <w:rFonts w:asciiTheme="majorHAnsi" w:eastAsia="Times New Roman" w:hAnsiTheme="majorHAnsi" w:cs="Times New Roman"/>
                <w:kern w:val="36"/>
                <w:sz w:val="22"/>
                <w:szCs w:val="22"/>
                <w:lang w:val="fr-BE" w:eastAsia="fr-FR"/>
                <w14:ligatures w14:val="none"/>
              </w:rPr>
            </w:pPr>
            <w:r w:rsidRPr="00326E92">
              <w:rPr>
                <w:rFonts w:asciiTheme="majorHAnsi" w:eastAsia="Times New Roman" w:hAnsiTheme="majorHAnsi" w:cs="Times New Roman"/>
                <w:kern w:val="0"/>
                <w:sz w:val="22"/>
                <w:szCs w:val="22"/>
                <w:lang w:val="fr-BE" w:eastAsia="fr-FR"/>
                <w14:ligatures w14:val="none"/>
              </w:rPr>
              <w:t>Caractéristiques de différents supports (peinture, céramique, objets archéologiques).</w:t>
            </w:r>
          </w:p>
        </w:tc>
        <w:tc>
          <w:tcPr>
            <w:tcW w:w="2799" w:type="dxa"/>
          </w:tcPr>
          <w:p w14:paraId="376E679F"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4799F7BE"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45CEBDA6"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0641087A"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747D4592"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0DD66FEB"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153FEF6A"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67834FC4"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6AF8BD9C"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7C3964A5"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121337F9"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55F72089"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3B24BCEC"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4D7996E2"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6D03CAA9"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3EDD0A07"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7F6C1E17"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22B204DF"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7C6EFBA9"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11102B1B"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21DC8B72" w14:textId="3415F91D" w:rsidR="00EE7418" w:rsidRDefault="00326E92" w:rsidP="00EE7418">
            <w:pPr>
              <w:outlineLvl w:val="0"/>
              <w:rPr>
                <w:rFonts w:asciiTheme="majorHAnsi" w:eastAsia="Times New Roman" w:hAnsiTheme="majorHAnsi" w:cs="Times New Roman"/>
                <w:kern w:val="0"/>
                <w:sz w:val="22"/>
                <w:szCs w:val="22"/>
                <w:lang w:val="fr-BE" w:eastAsia="fr-FR"/>
                <w14:ligatures w14:val="none"/>
              </w:rPr>
            </w:pPr>
            <w:r w:rsidRPr="00326E92">
              <w:rPr>
                <w:rFonts w:asciiTheme="majorHAnsi" w:eastAsia="Times New Roman" w:hAnsiTheme="majorHAnsi" w:cs="Times New Roman"/>
                <w:kern w:val="0"/>
                <w:sz w:val="22"/>
                <w:szCs w:val="22"/>
                <w:lang w:val="fr-BE" w:eastAsia="fr-FR"/>
                <w14:ligatures w14:val="none"/>
              </w:rPr>
              <w:t xml:space="preserve">Constituants de la proposition : </w:t>
            </w:r>
            <w:r>
              <w:rPr>
                <w:rFonts w:asciiTheme="majorHAnsi" w:eastAsia="Times New Roman" w:hAnsiTheme="majorHAnsi" w:cs="Times New Roman"/>
                <w:kern w:val="0"/>
                <w:sz w:val="22"/>
                <w:szCs w:val="22"/>
                <w:lang w:val="fr-BE" w:eastAsia="fr-FR"/>
                <w14:ligatures w14:val="none"/>
              </w:rPr>
              <w:t>n</w:t>
            </w:r>
            <w:r w:rsidRPr="00326E92">
              <w:rPr>
                <w:rFonts w:asciiTheme="majorHAnsi" w:eastAsia="Times New Roman" w:hAnsiTheme="majorHAnsi" w:cs="Times New Roman"/>
                <w:kern w:val="0"/>
                <w:sz w:val="22"/>
                <w:szCs w:val="22"/>
                <w:lang w:val="fr-BE" w:eastAsia="fr-FR"/>
                <w14:ligatures w14:val="none"/>
              </w:rPr>
              <w:t>ature, genre, fonction des mots.</w:t>
            </w:r>
          </w:p>
          <w:p w14:paraId="38E17098" w14:textId="77777777" w:rsidR="008B7BAF" w:rsidRDefault="008B7BAF" w:rsidP="00B21EEC">
            <w:pPr>
              <w:spacing w:before="100" w:beforeAutospacing="1" w:after="100" w:afterAutospacing="1"/>
              <w:outlineLvl w:val="0"/>
              <w:rPr>
                <w:rFonts w:asciiTheme="majorHAnsi" w:eastAsia="Times New Roman" w:hAnsiTheme="majorHAnsi" w:cs="Times New Roman"/>
                <w:kern w:val="0"/>
                <w:sz w:val="22"/>
                <w:szCs w:val="22"/>
                <w:lang w:val="fr-BE" w:eastAsia="fr-FR"/>
                <w14:ligatures w14:val="none"/>
              </w:rPr>
            </w:pPr>
          </w:p>
          <w:p w14:paraId="663924EB" w14:textId="77777777" w:rsidR="008B7BAF" w:rsidRDefault="008B7BAF" w:rsidP="00B21EEC">
            <w:pPr>
              <w:spacing w:before="100" w:beforeAutospacing="1" w:after="100" w:afterAutospacing="1"/>
              <w:outlineLvl w:val="0"/>
              <w:rPr>
                <w:rFonts w:asciiTheme="majorHAnsi" w:eastAsia="Times New Roman" w:hAnsiTheme="majorHAnsi" w:cs="Times New Roman"/>
                <w:kern w:val="0"/>
                <w:sz w:val="22"/>
                <w:szCs w:val="22"/>
                <w:lang w:val="fr-BE" w:eastAsia="fr-FR"/>
                <w14:ligatures w14:val="none"/>
              </w:rPr>
            </w:pPr>
          </w:p>
          <w:p w14:paraId="63476209" w14:textId="394A2D74" w:rsidR="00B21EEC" w:rsidRPr="00EE7418" w:rsidRDefault="00326E92" w:rsidP="00B21EEC">
            <w:pPr>
              <w:spacing w:before="100" w:beforeAutospacing="1" w:after="100" w:afterAutospacing="1"/>
              <w:outlineLvl w:val="0"/>
              <w:rPr>
                <w:rFonts w:asciiTheme="majorHAnsi" w:eastAsia="Times New Roman" w:hAnsiTheme="majorHAnsi" w:cs="Times New Roman"/>
                <w:kern w:val="0"/>
                <w:sz w:val="22"/>
                <w:szCs w:val="22"/>
                <w:lang w:val="fr-BE" w:eastAsia="fr-FR"/>
                <w14:ligatures w14:val="none"/>
              </w:rPr>
            </w:pPr>
            <w:r w:rsidRPr="00326E92">
              <w:rPr>
                <w:rFonts w:asciiTheme="majorHAnsi" w:eastAsia="Times New Roman" w:hAnsiTheme="majorHAnsi" w:cs="Times New Roman"/>
                <w:kern w:val="0"/>
                <w:sz w:val="22"/>
                <w:szCs w:val="22"/>
                <w:lang w:val="fr-BE" w:eastAsia="fr-FR"/>
                <w14:ligatures w14:val="none"/>
              </w:rPr>
              <w:t xml:space="preserve">Proposition principale. </w:t>
            </w:r>
          </w:p>
        </w:tc>
        <w:tc>
          <w:tcPr>
            <w:tcW w:w="2799" w:type="dxa"/>
          </w:tcPr>
          <w:p w14:paraId="060803A2" w14:textId="77777777" w:rsidR="00116798" w:rsidRDefault="00116798" w:rsidP="00116798">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r>
              <w:rPr>
                <w:rFonts w:asciiTheme="majorHAnsi" w:eastAsia="Times New Roman" w:hAnsiTheme="majorHAnsi" w:cs="Times New Roman"/>
                <w:kern w:val="36"/>
                <w:sz w:val="22"/>
                <w:szCs w:val="22"/>
                <w:lang w:val="fr-BE" w:eastAsia="fr-FR"/>
                <w14:ligatures w14:val="none"/>
              </w:rPr>
              <w:t>Décrire un aspect de la vie quotidienne à partir des vestiges matériels archéologiques et architecturaux.</w:t>
            </w:r>
          </w:p>
          <w:p w14:paraId="11121F13" w14:textId="77777777" w:rsidR="00116798" w:rsidRDefault="00116798" w:rsidP="00116798">
            <w:pPr>
              <w:spacing w:before="100" w:beforeAutospacing="1"/>
              <w:outlineLvl w:val="0"/>
              <w:rPr>
                <w:rFonts w:asciiTheme="majorHAnsi" w:eastAsia="Times New Roman" w:hAnsiTheme="majorHAnsi" w:cs="Times New Roman"/>
                <w:kern w:val="36"/>
                <w:sz w:val="22"/>
                <w:szCs w:val="22"/>
                <w:lang w:val="fr-BE" w:eastAsia="fr-FR"/>
                <w14:ligatures w14:val="none"/>
              </w:rPr>
            </w:pPr>
            <w:r>
              <w:rPr>
                <w:rFonts w:asciiTheme="majorHAnsi" w:eastAsia="Times New Roman" w:hAnsiTheme="majorHAnsi" w:cs="Times New Roman"/>
                <w:kern w:val="36"/>
                <w:sz w:val="22"/>
                <w:szCs w:val="22"/>
                <w:lang w:val="fr-BE" w:eastAsia="fr-FR"/>
                <w14:ligatures w14:val="none"/>
              </w:rPr>
              <w:t xml:space="preserve">Identifier les principaux espaces et monuments d’un site archéologique antique avec l’aide éventuelle d’un texte. </w:t>
            </w:r>
          </w:p>
          <w:p w14:paraId="5A789A6A" w14:textId="70CD5A67" w:rsidR="00116798" w:rsidRDefault="00116798" w:rsidP="00116798">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r>
              <w:rPr>
                <w:rFonts w:asciiTheme="majorHAnsi" w:eastAsia="Times New Roman" w:hAnsiTheme="majorHAnsi" w:cs="Times New Roman"/>
                <w:kern w:val="36"/>
                <w:sz w:val="22"/>
                <w:szCs w:val="22"/>
                <w:lang w:val="fr-BE" w:eastAsia="fr-FR"/>
                <w14:ligatures w14:val="none"/>
              </w:rPr>
              <w:t>Identifier les éléments architecturaux empruntés à l’Antiquité, notamment dans un environnement proche.</w:t>
            </w:r>
          </w:p>
          <w:p w14:paraId="55C1C74F" w14:textId="5FC8CB44" w:rsidR="00116798" w:rsidRDefault="00116798" w:rsidP="00116798">
            <w:pPr>
              <w:outlineLvl w:val="0"/>
              <w:rPr>
                <w:rFonts w:asciiTheme="majorHAnsi" w:eastAsia="Times New Roman" w:hAnsiTheme="majorHAnsi" w:cs="Times New Roman"/>
                <w:kern w:val="0"/>
                <w:sz w:val="22"/>
                <w:szCs w:val="22"/>
                <w:lang w:val="fr-BE" w:eastAsia="fr-FR"/>
                <w14:ligatures w14:val="none"/>
              </w:rPr>
            </w:pPr>
            <w:r w:rsidRPr="00EE7418">
              <w:rPr>
                <w:rFonts w:asciiTheme="majorHAnsi" w:eastAsia="Times New Roman" w:hAnsiTheme="majorHAnsi" w:cs="Times New Roman"/>
                <w:kern w:val="36"/>
                <w:sz w:val="22"/>
                <w:szCs w:val="22"/>
                <w:lang w:val="fr-BE" w:eastAsia="fr-FR"/>
                <w14:ligatures w14:val="none"/>
              </w:rPr>
              <w:t xml:space="preserve">Décrire un support, un </w:t>
            </w:r>
            <w:r>
              <w:rPr>
                <w:rFonts w:asciiTheme="majorHAnsi" w:eastAsia="Times New Roman" w:hAnsiTheme="majorHAnsi" w:cs="Times New Roman"/>
                <w:kern w:val="36"/>
                <w:sz w:val="22"/>
                <w:szCs w:val="22"/>
                <w:lang w:val="fr-BE" w:eastAsia="fr-FR"/>
                <w14:ligatures w14:val="none"/>
              </w:rPr>
              <w:t>document un objet</w:t>
            </w:r>
          </w:p>
          <w:p w14:paraId="510C882D" w14:textId="77777777" w:rsidR="00116798" w:rsidRDefault="00116798" w:rsidP="00EE7418">
            <w:pPr>
              <w:outlineLvl w:val="0"/>
              <w:rPr>
                <w:rFonts w:asciiTheme="majorHAnsi" w:eastAsia="Times New Roman" w:hAnsiTheme="majorHAnsi" w:cs="Times New Roman"/>
                <w:kern w:val="0"/>
                <w:sz w:val="22"/>
                <w:szCs w:val="22"/>
                <w:lang w:val="fr-BE" w:eastAsia="fr-FR"/>
                <w14:ligatures w14:val="none"/>
              </w:rPr>
            </w:pPr>
          </w:p>
          <w:p w14:paraId="4488D414" w14:textId="4CB7DA55" w:rsidR="00EE7418" w:rsidRPr="008B7BAF" w:rsidRDefault="00EE7418" w:rsidP="008B7BAF">
            <w:pPr>
              <w:outlineLvl w:val="0"/>
              <w:rPr>
                <w:rFonts w:asciiTheme="majorHAnsi" w:eastAsia="Times New Roman" w:hAnsiTheme="majorHAnsi" w:cs="Times New Roman"/>
                <w:kern w:val="0"/>
                <w:sz w:val="22"/>
                <w:szCs w:val="22"/>
                <w:lang w:val="fr-BE" w:eastAsia="fr-FR"/>
                <w14:ligatures w14:val="none"/>
              </w:rPr>
            </w:pPr>
            <w:r w:rsidRPr="00326E92">
              <w:rPr>
                <w:rFonts w:asciiTheme="majorHAnsi" w:eastAsia="Times New Roman" w:hAnsiTheme="majorHAnsi" w:cs="Times New Roman"/>
                <w:kern w:val="0"/>
                <w:sz w:val="22"/>
                <w:szCs w:val="22"/>
                <w:lang w:val="fr-BE" w:eastAsia="fr-FR"/>
                <w14:ligatures w14:val="none"/>
              </w:rPr>
              <w:t>Relier un cas et une fonction. Utilisation d'un outil de référence pour identifier le cas d'un nom (1e, 2e, 3e déclinaisons au singulier et au pluriel) et le cas/nombre/genre d'un adjectif.</w:t>
            </w:r>
            <w:r>
              <w:rPr>
                <w:rFonts w:asciiTheme="majorHAnsi" w:eastAsia="Times New Roman" w:hAnsiTheme="majorHAnsi" w:cs="Times New Roman"/>
                <w:kern w:val="0"/>
                <w:sz w:val="22"/>
                <w:szCs w:val="22"/>
                <w:lang w:val="fr-BE" w:eastAsia="fr-FR"/>
                <w14:ligatures w14:val="none"/>
              </w:rPr>
              <w:t xml:space="preserve">     </w:t>
            </w:r>
            <w:r w:rsidR="00116798" w:rsidRPr="00B21EEC">
              <w:rPr>
                <w:rFonts w:asciiTheme="majorHAnsi" w:eastAsia="Times New Roman" w:hAnsiTheme="majorHAnsi" w:cs="Times New Roman"/>
                <w:kern w:val="0"/>
                <w:sz w:val="22"/>
                <w:szCs w:val="22"/>
                <w:lang w:val="fr-BE" w:eastAsia="fr-FR"/>
                <w14:ligatures w14:val="none"/>
              </w:rPr>
              <w:t>Traduire, en français correct, des unités sémantiques et syntaxiques significatives, dans un extrait de texte latin non vu (simplifié possible).</w:t>
            </w:r>
          </w:p>
        </w:tc>
        <w:tc>
          <w:tcPr>
            <w:tcW w:w="2799" w:type="dxa"/>
          </w:tcPr>
          <w:p w14:paraId="7F59B757" w14:textId="77777777" w:rsidR="00116798" w:rsidRPr="00116798" w:rsidRDefault="00116798" w:rsidP="00116798">
            <w:pPr>
              <w:outlineLvl w:val="0"/>
              <w:rPr>
                <w:rFonts w:asciiTheme="majorHAnsi" w:eastAsia="Times New Roman" w:hAnsiTheme="majorHAnsi" w:cs="Times New Roman"/>
                <w:kern w:val="0"/>
                <w:sz w:val="22"/>
                <w:szCs w:val="22"/>
                <w:lang w:val="fr-BE" w:eastAsia="fr-FR"/>
                <w14:ligatures w14:val="none"/>
              </w:rPr>
            </w:pPr>
            <w:r w:rsidRPr="00116798">
              <w:rPr>
                <w:rFonts w:asciiTheme="majorHAnsi" w:eastAsia="Times New Roman" w:hAnsiTheme="majorHAnsi" w:cs="Times New Roman"/>
                <w:kern w:val="0"/>
                <w:sz w:val="22"/>
                <w:szCs w:val="22"/>
                <w:lang w:val="fr-BE" w:eastAsia="fr-FR"/>
                <w14:ligatures w14:val="none"/>
              </w:rPr>
              <w:t xml:space="preserve">Tâche finale : </w:t>
            </w:r>
          </w:p>
          <w:p w14:paraId="003D345C" w14:textId="77777777" w:rsidR="001D7E45" w:rsidRDefault="001D7E45" w:rsidP="00116798">
            <w:pPr>
              <w:outlineLvl w:val="0"/>
              <w:rPr>
                <w:rFonts w:asciiTheme="majorHAnsi" w:eastAsia="Times New Roman" w:hAnsiTheme="majorHAnsi" w:cs="Times New Roman"/>
                <w:kern w:val="0"/>
                <w:sz w:val="22"/>
                <w:szCs w:val="22"/>
                <w:lang w:val="fr-BE" w:eastAsia="fr-FR"/>
                <w14:ligatures w14:val="none"/>
              </w:rPr>
            </w:pPr>
          </w:p>
          <w:p w14:paraId="097B8941" w14:textId="1AD1DDF8" w:rsidR="00116798" w:rsidRDefault="00116798" w:rsidP="00116798">
            <w:pPr>
              <w:outlineLvl w:val="0"/>
              <w:rPr>
                <w:rFonts w:asciiTheme="majorHAnsi" w:eastAsia="Times New Roman" w:hAnsiTheme="majorHAnsi" w:cs="Times New Roman"/>
                <w:kern w:val="0"/>
                <w:sz w:val="22"/>
                <w:szCs w:val="22"/>
                <w:lang w:val="fr-BE" w:eastAsia="fr-FR"/>
                <w14:ligatures w14:val="none"/>
              </w:rPr>
            </w:pPr>
            <w:r w:rsidRPr="00116798">
              <w:rPr>
                <w:rFonts w:asciiTheme="majorHAnsi" w:eastAsia="Times New Roman" w:hAnsiTheme="majorHAnsi" w:cs="Times New Roman"/>
                <w:kern w:val="0"/>
                <w:sz w:val="22"/>
                <w:szCs w:val="22"/>
                <w:lang w:val="fr-BE" w:eastAsia="fr-FR"/>
                <w14:ligatures w14:val="none"/>
              </w:rPr>
              <w:t>Créer une carte postale de la Rome</w:t>
            </w:r>
            <w:r w:rsidRPr="00B21EEC">
              <w:rPr>
                <w:rFonts w:asciiTheme="majorHAnsi" w:eastAsia="Times New Roman" w:hAnsiTheme="majorHAnsi" w:cs="Times New Roman"/>
                <w:kern w:val="0"/>
                <w:sz w:val="22"/>
                <w:szCs w:val="22"/>
                <w:lang w:val="fr-BE" w:eastAsia="fr-FR"/>
                <w14:ligatures w14:val="none"/>
              </w:rPr>
              <w:t xml:space="preserve"> antique (production personnelle synthétique). </w:t>
            </w:r>
          </w:p>
          <w:p w14:paraId="503CD0D1" w14:textId="0B1FAD54" w:rsidR="00B21EEC" w:rsidRDefault="00116798" w:rsidP="00B21EEC">
            <w:pPr>
              <w:spacing w:before="100" w:beforeAutospacing="1" w:after="100" w:afterAutospacing="1"/>
              <w:outlineLvl w:val="0"/>
              <w:rPr>
                <w:rFonts w:asciiTheme="majorHAnsi" w:eastAsia="Times New Roman" w:hAnsiTheme="majorHAnsi" w:cs="Times New Roman"/>
                <w:b/>
                <w:bCs/>
                <w:kern w:val="36"/>
                <w:sz w:val="22"/>
                <w:szCs w:val="22"/>
                <w:lang w:val="fr-BE" w:eastAsia="fr-FR"/>
                <w14:ligatures w14:val="none"/>
              </w:rPr>
            </w:pPr>
            <w:r w:rsidRPr="00116798">
              <w:rPr>
                <w:rFonts w:asciiTheme="majorHAnsi" w:eastAsia="Times New Roman" w:hAnsiTheme="majorHAnsi" w:cs="Times New Roman"/>
                <w:kern w:val="0"/>
                <w:sz w:val="22"/>
                <w:szCs w:val="22"/>
                <w:lang w:val="fr-BE" w:eastAsia="fr-FR"/>
                <w14:ligatures w14:val="none"/>
              </w:rPr>
              <w:t>Lien interdisciplinaire :</w:t>
            </w:r>
            <w:r w:rsidRPr="00B21EEC">
              <w:rPr>
                <w:rFonts w:asciiTheme="majorHAnsi" w:eastAsia="Times New Roman" w:hAnsiTheme="majorHAnsi" w:cs="Times New Roman"/>
                <w:kern w:val="0"/>
                <w:sz w:val="22"/>
                <w:szCs w:val="22"/>
                <w:lang w:val="fr-BE" w:eastAsia="fr-FR"/>
                <w14:ligatures w14:val="none"/>
              </w:rPr>
              <w:t xml:space="preserve"> Français (narration, vocabulaire), ECA (étude de l'architecture).</w:t>
            </w:r>
          </w:p>
        </w:tc>
      </w:tr>
      <w:tr w:rsidR="00B21EEC" w14:paraId="019EDE3C" w14:textId="77777777" w:rsidTr="00B21EEC">
        <w:tc>
          <w:tcPr>
            <w:tcW w:w="2798" w:type="dxa"/>
          </w:tcPr>
          <w:p w14:paraId="01351766"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680D7D35"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778B55BE"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45E738F5"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342FB223"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1BB78F11"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2C379CC8"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7B120973"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18510ADE"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5E4069CC"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55267B73"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79436461"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1E659BE3"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73605C80"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1A29E99C" w14:textId="77777777" w:rsidR="008B7BAF" w:rsidRDefault="008B7BAF" w:rsidP="00116798">
            <w:pPr>
              <w:jc w:val="center"/>
              <w:outlineLvl w:val="0"/>
              <w:rPr>
                <w:rFonts w:asciiTheme="majorHAnsi" w:eastAsia="Times New Roman" w:hAnsiTheme="majorHAnsi" w:cs="Times New Roman"/>
                <w:kern w:val="0"/>
                <w:sz w:val="22"/>
                <w:szCs w:val="22"/>
                <w:lang w:val="fr-BE" w:eastAsia="fr-FR"/>
                <w14:ligatures w14:val="none"/>
              </w:rPr>
            </w:pPr>
          </w:p>
          <w:p w14:paraId="33A11492" w14:textId="52C9936F" w:rsidR="00116798" w:rsidRDefault="00116798" w:rsidP="00116798">
            <w:pPr>
              <w:jc w:val="center"/>
              <w:outlineLvl w:val="0"/>
              <w:rPr>
                <w:rFonts w:asciiTheme="majorHAnsi" w:eastAsia="Times New Roman" w:hAnsiTheme="majorHAnsi" w:cs="Times New Roman"/>
                <w:kern w:val="0"/>
                <w:sz w:val="22"/>
                <w:szCs w:val="22"/>
                <w:lang w:val="fr-BE" w:eastAsia="fr-FR"/>
                <w14:ligatures w14:val="none"/>
              </w:rPr>
            </w:pPr>
            <w:r w:rsidRPr="00116798">
              <w:rPr>
                <w:rFonts w:asciiTheme="majorHAnsi" w:eastAsia="Times New Roman" w:hAnsiTheme="majorHAnsi" w:cs="Times New Roman"/>
                <w:kern w:val="0"/>
                <w:sz w:val="22"/>
                <w:szCs w:val="22"/>
                <w:lang w:val="fr-BE" w:eastAsia="fr-FR"/>
                <w14:ligatures w14:val="none"/>
              </w:rPr>
              <w:t xml:space="preserve">Séquence 3 : </w:t>
            </w:r>
          </w:p>
          <w:p w14:paraId="1DE44002" w14:textId="43EE98AB" w:rsidR="00B21EEC" w:rsidRDefault="00116798" w:rsidP="00116798">
            <w:pPr>
              <w:jc w:val="center"/>
              <w:outlineLvl w:val="0"/>
              <w:rPr>
                <w:rFonts w:asciiTheme="majorHAnsi" w:eastAsia="Times New Roman" w:hAnsiTheme="majorHAnsi" w:cs="Times New Roman"/>
                <w:b/>
                <w:bCs/>
                <w:kern w:val="36"/>
                <w:sz w:val="22"/>
                <w:szCs w:val="22"/>
                <w:lang w:val="fr-BE" w:eastAsia="fr-FR"/>
                <w14:ligatures w14:val="none"/>
              </w:rPr>
            </w:pPr>
            <w:r w:rsidRPr="00116798">
              <w:rPr>
                <w:rFonts w:asciiTheme="majorHAnsi" w:eastAsia="Times New Roman" w:hAnsiTheme="majorHAnsi" w:cs="Times New Roman"/>
                <w:kern w:val="0"/>
                <w:sz w:val="22"/>
                <w:szCs w:val="22"/>
                <w:lang w:val="fr-BE" w:eastAsia="fr-FR"/>
                <w14:ligatures w14:val="none"/>
              </w:rPr>
              <w:t xml:space="preserve">Mythes et </w:t>
            </w:r>
            <w:r w:rsidR="001D7E45" w:rsidRPr="00116798">
              <w:rPr>
                <w:rFonts w:asciiTheme="majorHAnsi" w:eastAsia="Times New Roman" w:hAnsiTheme="majorHAnsi" w:cs="Times New Roman"/>
                <w:kern w:val="0"/>
                <w:sz w:val="22"/>
                <w:szCs w:val="22"/>
                <w:lang w:val="fr-BE" w:eastAsia="fr-FR"/>
                <w14:ligatures w14:val="none"/>
              </w:rPr>
              <w:t>récits fondateurs</w:t>
            </w:r>
            <w:r w:rsidR="001D7E45" w:rsidRPr="00B21EEC">
              <w:rPr>
                <w:rFonts w:asciiTheme="majorHAnsi" w:eastAsia="Times New Roman" w:hAnsiTheme="majorHAnsi" w:cs="Times New Roman"/>
                <w:kern w:val="0"/>
                <w:sz w:val="22"/>
                <w:szCs w:val="22"/>
                <w:lang w:val="fr-BE" w:eastAsia="fr-FR"/>
                <w14:ligatures w14:val="none"/>
              </w:rPr>
              <w:t xml:space="preserve"> </w:t>
            </w:r>
            <w:r w:rsidRPr="00116798">
              <w:rPr>
                <w:rFonts w:asciiTheme="majorHAnsi" w:eastAsia="Times New Roman" w:hAnsiTheme="majorHAnsi" w:cs="Times New Roman"/>
                <w:i/>
                <w:iCs/>
                <w:kern w:val="0"/>
                <w:sz w:val="20"/>
                <w:szCs w:val="20"/>
                <w:lang w:val="fr-BE" w:eastAsia="fr-FR"/>
                <w14:ligatures w14:val="none"/>
              </w:rPr>
              <w:t>(Exemple : 8-10 semaines)</w:t>
            </w:r>
          </w:p>
        </w:tc>
        <w:tc>
          <w:tcPr>
            <w:tcW w:w="2799" w:type="dxa"/>
          </w:tcPr>
          <w:p w14:paraId="587843DF" w14:textId="39441A72" w:rsidR="00B21EEC" w:rsidRPr="001D7E45" w:rsidRDefault="00116798" w:rsidP="00B21EEC">
            <w:pPr>
              <w:spacing w:before="100" w:beforeAutospacing="1" w:after="100" w:afterAutospacing="1"/>
              <w:outlineLvl w:val="0"/>
              <w:rPr>
                <w:rFonts w:asciiTheme="majorHAnsi" w:eastAsia="Times New Roman" w:hAnsiTheme="majorHAnsi" w:cs="Times New Roman"/>
                <w:kern w:val="36"/>
                <w:sz w:val="22"/>
                <w:szCs w:val="22"/>
                <w:lang w:val="fr-BE" w:eastAsia="fr-FR"/>
                <w14:ligatures w14:val="none"/>
              </w:rPr>
            </w:pPr>
            <w:r w:rsidRPr="001D7E45">
              <w:rPr>
                <w:rFonts w:asciiTheme="majorHAnsi" w:eastAsia="Times New Roman" w:hAnsiTheme="majorHAnsi" w:cs="Times New Roman"/>
                <w:kern w:val="0"/>
                <w:sz w:val="22"/>
                <w:szCs w:val="22"/>
                <w:lang w:val="fr-BE" w:eastAsia="fr-FR"/>
                <w14:ligatures w14:val="none"/>
              </w:rPr>
              <w:t>Figures héroïques, mythiques et légendaires (au choix de l'enseignant). Divinités et leurs attributs caractéristiques.</w:t>
            </w:r>
          </w:p>
        </w:tc>
        <w:tc>
          <w:tcPr>
            <w:tcW w:w="2799" w:type="dxa"/>
          </w:tcPr>
          <w:p w14:paraId="68A78409" w14:textId="77777777" w:rsidR="008B7BAF" w:rsidRDefault="008B7BAF" w:rsidP="00B21EEC">
            <w:pPr>
              <w:spacing w:before="100" w:beforeAutospacing="1" w:after="100" w:afterAutospacing="1"/>
              <w:outlineLvl w:val="0"/>
              <w:rPr>
                <w:rFonts w:asciiTheme="majorHAnsi" w:eastAsia="Times New Roman" w:hAnsiTheme="majorHAnsi" w:cs="Times New Roman"/>
                <w:kern w:val="0"/>
                <w:sz w:val="22"/>
                <w:szCs w:val="22"/>
                <w:lang w:val="fr-BE" w:eastAsia="fr-FR"/>
                <w14:ligatures w14:val="none"/>
              </w:rPr>
            </w:pPr>
          </w:p>
          <w:p w14:paraId="62DC7FC4" w14:textId="77777777" w:rsidR="008B7BAF" w:rsidRDefault="008B7BAF" w:rsidP="00B21EEC">
            <w:pPr>
              <w:spacing w:before="100" w:beforeAutospacing="1" w:after="100" w:afterAutospacing="1"/>
              <w:outlineLvl w:val="0"/>
              <w:rPr>
                <w:rFonts w:asciiTheme="majorHAnsi" w:eastAsia="Times New Roman" w:hAnsiTheme="majorHAnsi" w:cs="Times New Roman"/>
                <w:kern w:val="0"/>
                <w:sz w:val="22"/>
                <w:szCs w:val="22"/>
                <w:lang w:val="fr-BE" w:eastAsia="fr-FR"/>
                <w14:ligatures w14:val="none"/>
              </w:rPr>
            </w:pPr>
          </w:p>
          <w:p w14:paraId="6CD6E8F4" w14:textId="77777777" w:rsidR="008B7BAF" w:rsidRDefault="008B7BAF" w:rsidP="008B7BAF">
            <w:pPr>
              <w:outlineLvl w:val="0"/>
              <w:rPr>
                <w:rFonts w:asciiTheme="majorHAnsi" w:eastAsia="Times New Roman" w:hAnsiTheme="majorHAnsi" w:cs="Times New Roman"/>
                <w:kern w:val="0"/>
                <w:sz w:val="22"/>
                <w:szCs w:val="22"/>
                <w:lang w:val="fr-BE" w:eastAsia="fr-FR"/>
                <w14:ligatures w14:val="none"/>
              </w:rPr>
            </w:pPr>
          </w:p>
          <w:p w14:paraId="0914DBF3" w14:textId="77777777" w:rsidR="008B7BAF" w:rsidRDefault="008B7BAF" w:rsidP="008B7BAF">
            <w:pPr>
              <w:outlineLvl w:val="0"/>
              <w:rPr>
                <w:rFonts w:asciiTheme="majorHAnsi" w:eastAsia="Times New Roman" w:hAnsiTheme="majorHAnsi" w:cs="Times New Roman"/>
                <w:kern w:val="0"/>
                <w:sz w:val="22"/>
                <w:szCs w:val="22"/>
                <w:lang w:val="fr-BE" w:eastAsia="fr-FR"/>
                <w14:ligatures w14:val="none"/>
              </w:rPr>
            </w:pPr>
          </w:p>
          <w:p w14:paraId="332A509B" w14:textId="77777777" w:rsidR="008B7BAF" w:rsidRDefault="008B7BAF" w:rsidP="008B7BAF">
            <w:pPr>
              <w:outlineLvl w:val="0"/>
              <w:rPr>
                <w:rFonts w:asciiTheme="majorHAnsi" w:eastAsia="Times New Roman" w:hAnsiTheme="majorHAnsi" w:cs="Times New Roman"/>
                <w:kern w:val="0"/>
                <w:sz w:val="22"/>
                <w:szCs w:val="22"/>
                <w:lang w:val="fr-BE" w:eastAsia="fr-FR"/>
                <w14:ligatures w14:val="none"/>
              </w:rPr>
            </w:pPr>
          </w:p>
          <w:p w14:paraId="302AC19C" w14:textId="77777777" w:rsidR="008B7BAF" w:rsidRDefault="008B7BAF" w:rsidP="008B7BAF">
            <w:pPr>
              <w:outlineLvl w:val="0"/>
              <w:rPr>
                <w:rFonts w:asciiTheme="majorHAnsi" w:eastAsia="Times New Roman" w:hAnsiTheme="majorHAnsi" w:cs="Times New Roman"/>
                <w:kern w:val="0"/>
                <w:sz w:val="22"/>
                <w:szCs w:val="22"/>
                <w:lang w:val="fr-BE" w:eastAsia="fr-FR"/>
                <w14:ligatures w14:val="none"/>
              </w:rPr>
            </w:pPr>
          </w:p>
          <w:p w14:paraId="4E2FFD2A" w14:textId="77777777" w:rsidR="008B7BAF" w:rsidRDefault="008B7BAF" w:rsidP="008B7BAF">
            <w:pPr>
              <w:outlineLvl w:val="0"/>
              <w:rPr>
                <w:rFonts w:asciiTheme="majorHAnsi" w:eastAsia="Times New Roman" w:hAnsiTheme="majorHAnsi" w:cs="Times New Roman"/>
                <w:kern w:val="0"/>
                <w:sz w:val="22"/>
                <w:szCs w:val="22"/>
                <w:lang w:val="fr-BE" w:eastAsia="fr-FR"/>
                <w14:ligatures w14:val="none"/>
              </w:rPr>
            </w:pPr>
          </w:p>
          <w:p w14:paraId="5E8654E8" w14:textId="77777777" w:rsidR="008B7BAF" w:rsidRDefault="008B7BAF" w:rsidP="008B7BAF">
            <w:pPr>
              <w:outlineLvl w:val="0"/>
              <w:rPr>
                <w:rFonts w:asciiTheme="majorHAnsi" w:eastAsia="Times New Roman" w:hAnsiTheme="majorHAnsi" w:cs="Times New Roman"/>
                <w:kern w:val="0"/>
                <w:sz w:val="22"/>
                <w:szCs w:val="22"/>
                <w:lang w:val="fr-BE" w:eastAsia="fr-FR"/>
                <w14:ligatures w14:val="none"/>
              </w:rPr>
            </w:pPr>
          </w:p>
          <w:p w14:paraId="1D3F4613" w14:textId="77777777" w:rsidR="008B7BAF" w:rsidRDefault="008B7BAF" w:rsidP="008B7BAF">
            <w:pPr>
              <w:outlineLvl w:val="0"/>
              <w:rPr>
                <w:rFonts w:asciiTheme="majorHAnsi" w:eastAsia="Times New Roman" w:hAnsiTheme="majorHAnsi" w:cs="Times New Roman"/>
                <w:kern w:val="0"/>
                <w:sz w:val="22"/>
                <w:szCs w:val="22"/>
                <w:lang w:val="fr-BE" w:eastAsia="fr-FR"/>
                <w14:ligatures w14:val="none"/>
              </w:rPr>
            </w:pPr>
          </w:p>
          <w:p w14:paraId="3E2B1CEC" w14:textId="6274286A" w:rsidR="001D7E45" w:rsidRDefault="00116798" w:rsidP="008B7BAF">
            <w:pPr>
              <w:outlineLvl w:val="0"/>
              <w:rPr>
                <w:rFonts w:asciiTheme="majorHAnsi" w:eastAsia="Times New Roman" w:hAnsiTheme="majorHAnsi" w:cs="Times New Roman"/>
                <w:kern w:val="0"/>
                <w:sz w:val="22"/>
                <w:szCs w:val="22"/>
                <w:lang w:val="fr-BE" w:eastAsia="fr-FR"/>
                <w14:ligatures w14:val="none"/>
              </w:rPr>
            </w:pPr>
            <w:r w:rsidRPr="001D7E45">
              <w:rPr>
                <w:rFonts w:asciiTheme="majorHAnsi" w:eastAsia="Times New Roman" w:hAnsiTheme="majorHAnsi" w:cs="Times New Roman"/>
                <w:kern w:val="0"/>
                <w:sz w:val="22"/>
                <w:szCs w:val="22"/>
                <w:lang w:val="fr-BE" w:eastAsia="fr-FR"/>
                <w14:ligatures w14:val="none"/>
              </w:rPr>
              <w:t xml:space="preserve">Verbes </w:t>
            </w:r>
          </w:p>
          <w:p w14:paraId="7255E4EB" w14:textId="77777777" w:rsidR="001D7E45" w:rsidRDefault="00116798" w:rsidP="00B21EEC">
            <w:pPr>
              <w:spacing w:before="100" w:beforeAutospacing="1" w:after="100" w:afterAutospacing="1"/>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 </w:t>
            </w:r>
          </w:p>
          <w:p w14:paraId="6E8958AA" w14:textId="77777777" w:rsidR="001D7E45" w:rsidRDefault="001D7E45" w:rsidP="00B21EEC">
            <w:pPr>
              <w:spacing w:before="100" w:beforeAutospacing="1" w:after="100" w:afterAutospacing="1"/>
              <w:outlineLvl w:val="0"/>
              <w:rPr>
                <w:rFonts w:asciiTheme="majorHAnsi" w:eastAsia="Times New Roman" w:hAnsiTheme="majorHAnsi" w:cs="Times New Roman"/>
                <w:b/>
                <w:bCs/>
                <w:kern w:val="0"/>
                <w:sz w:val="22"/>
                <w:szCs w:val="22"/>
                <w:lang w:val="fr-BE" w:eastAsia="fr-FR"/>
                <w14:ligatures w14:val="none"/>
              </w:rPr>
            </w:pPr>
          </w:p>
          <w:p w14:paraId="03A2768E" w14:textId="77777777" w:rsidR="001D7E45" w:rsidRDefault="001D7E45" w:rsidP="00B21EEC">
            <w:pPr>
              <w:spacing w:before="100" w:beforeAutospacing="1" w:after="100" w:afterAutospacing="1"/>
              <w:outlineLvl w:val="0"/>
              <w:rPr>
                <w:rFonts w:asciiTheme="majorHAnsi" w:eastAsia="Times New Roman" w:hAnsiTheme="majorHAnsi" w:cs="Times New Roman"/>
                <w:b/>
                <w:bCs/>
                <w:kern w:val="0"/>
                <w:sz w:val="22"/>
                <w:szCs w:val="22"/>
                <w:lang w:val="fr-BE" w:eastAsia="fr-FR"/>
                <w14:ligatures w14:val="none"/>
              </w:rPr>
            </w:pPr>
          </w:p>
          <w:p w14:paraId="37CDF75A" w14:textId="77777777" w:rsidR="001D7E45" w:rsidRDefault="001D7E45" w:rsidP="001D7E45">
            <w:pPr>
              <w:outlineLvl w:val="0"/>
              <w:rPr>
                <w:rFonts w:asciiTheme="majorHAnsi" w:eastAsia="Times New Roman" w:hAnsiTheme="majorHAnsi" w:cs="Times New Roman"/>
                <w:b/>
                <w:bCs/>
                <w:kern w:val="0"/>
                <w:sz w:val="22"/>
                <w:szCs w:val="22"/>
                <w:lang w:val="fr-BE" w:eastAsia="fr-FR"/>
                <w14:ligatures w14:val="none"/>
              </w:rPr>
            </w:pPr>
          </w:p>
          <w:p w14:paraId="3FC04046" w14:textId="77777777" w:rsidR="001D7E45" w:rsidRDefault="001D7E45" w:rsidP="001D7E45">
            <w:pPr>
              <w:outlineLvl w:val="0"/>
              <w:rPr>
                <w:rFonts w:asciiTheme="majorHAnsi" w:eastAsia="Times New Roman" w:hAnsiTheme="majorHAnsi" w:cs="Times New Roman"/>
                <w:kern w:val="0"/>
                <w:sz w:val="22"/>
                <w:szCs w:val="22"/>
                <w:lang w:val="fr-BE" w:eastAsia="fr-FR"/>
                <w14:ligatures w14:val="none"/>
              </w:rPr>
            </w:pPr>
          </w:p>
          <w:p w14:paraId="2896ADC1" w14:textId="77777777" w:rsidR="001D7E45" w:rsidRDefault="001D7E45" w:rsidP="001D7E45">
            <w:pPr>
              <w:outlineLvl w:val="0"/>
              <w:rPr>
                <w:rFonts w:asciiTheme="majorHAnsi" w:eastAsia="Times New Roman" w:hAnsiTheme="majorHAnsi" w:cs="Times New Roman"/>
                <w:kern w:val="0"/>
                <w:sz w:val="22"/>
                <w:szCs w:val="22"/>
                <w:lang w:val="fr-BE" w:eastAsia="fr-FR"/>
                <w14:ligatures w14:val="none"/>
              </w:rPr>
            </w:pPr>
          </w:p>
          <w:p w14:paraId="5A105A6B" w14:textId="77777777" w:rsidR="001D7E45" w:rsidRDefault="001D7E45" w:rsidP="001D7E45">
            <w:pPr>
              <w:outlineLvl w:val="0"/>
              <w:rPr>
                <w:rFonts w:asciiTheme="majorHAnsi" w:eastAsia="Times New Roman" w:hAnsiTheme="majorHAnsi" w:cs="Times New Roman"/>
                <w:kern w:val="0"/>
                <w:sz w:val="22"/>
                <w:szCs w:val="22"/>
                <w:lang w:val="fr-BE" w:eastAsia="fr-FR"/>
                <w14:ligatures w14:val="none"/>
              </w:rPr>
            </w:pPr>
          </w:p>
          <w:p w14:paraId="1FD9D6AB" w14:textId="77777777" w:rsidR="008B7BAF" w:rsidRDefault="008B7BAF" w:rsidP="008B7BAF">
            <w:pPr>
              <w:outlineLvl w:val="0"/>
              <w:rPr>
                <w:rFonts w:asciiTheme="majorHAnsi" w:eastAsia="Times New Roman" w:hAnsiTheme="majorHAnsi" w:cs="Times New Roman"/>
                <w:kern w:val="0"/>
                <w:sz w:val="22"/>
                <w:szCs w:val="22"/>
                <w:lang w:val="fr-BE" w:eastAsia="fr-FR"/>
                <w14:ligatures w14:val="none"/>
              </w:rPr>
            </w:pPr>
          </w:p>
          <w:p w14:paraId="7CBD23B2" w14:textId="7FB00C6E" w:rsidR="001D7E45" w:rsidRDefault="00116798" w:rsidP="008B7BAF">
            <w:pPr>
              <w:outlineLvl w:val="0"/>
              <w:rPr>
                <w:rFonts w:asciiTheme="majorHAnsi" w:eastAsia="Times New Roman" w:hAnsiTheme="majorHAnsi" w:cs="Times New Roman"/>
                <w:kern w:val="0"/>
                <w:sz w:val="22"/>
                <w:szCs w:val="22"/>
                <w:lang w:val="fr-BE" w:eastAsia="fr-FR"/>
                <w14:ligatures w14:val="none"/>
              </w:rPr>
            </w:pPr>
            <w:r w:rsidRPr="001D7E45">
              <w:rPr>
                <w:rFonts w:asciiTheme="majorHAnsi" w:eastAsia="Times New Roman" w:hAnsiTheme="majorHAnsi" w:cs="Times New Roman"/>
                <w:kern w:val="0"/>
                <w:sz w:val="22"/>
                <w:szCs w:val="22"/>
                <w:lang w:val="fr-BE" w:eastAsia="fr-FR"/>
                <w14:ligatures w14:val="none"/>
              </w:rPr>
              <w:t>Organisateurs textuels :</w:t>
            </w:r>
            <w:r w:rsidRPr="00B21EEC">
              <w:rPr>
                <w:rFonts w:asciiTheme="majorHAnsi" w:eastAsia="Times New Roman" w:hAnsiTheme="majorHAnsi" w:cs="Times New Roman"/>
                <w:kern w:val="0"/>
                <w:sz w:val="22"/>
                <w:szCs w:val="22"/>
                <w:lang w:val="fr-BE" w:eastAsia="fr-FR"/>
                <w14:ligatures w14:val="none"/>
              </w:rPr>
              <w:t xml:space="preserve"> conjonctions, marqueurs logiques. </w:t>
            </w:r>
          </w:p>
          <w:p w14:paraId="18D0B63A" w14:textId="08125673" w:rsidR="00B21EEC" w:rsidRDefault="00B21EEC" w:rsidP="001D7E45">
            <w:pPr>
              <w:outlineLvl w:val="0"/>
              <w:rPr>
                <w:rFonts w:asciiTheme="majorHAnsi" w:eastAsia="Times New Roman" w:hAnsiTheme="majorHAnsi" w:cs="Times New Roman"/>
                <w:b/>
                <w:bCs/>
                <w:kern w:val="36"/>
                <w:sz w:val="22"/>
                <w:szCs w:val="22"/>
                <w:lang w:val="fr-BE" w:eastAsia="fr-FR"/>
                <w14:ligatures w14:val="none"/>
              </w:rPr>
            </w:pPr>
          </w:p>
        </w:tc>
        <w:tc>
          <w:tcPr>
            <w:tcW w:w="2799" w:type="dxa"/>
          </w:tcPr>
          <w:p w14:paraId="2EA7D65D" w14:textId="77777777" w:rsidR="008B7BAF" w:rsidRDefault="008B7BAF" w:rsidP="008B7BAF">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Identifier un dieu par sa représentation. </w:t>
            </w:r>
          </w:p>
          <w:p w14:paraId="0E47C681" w14:textId="230269F6" w:rsidR="008B7BAF" w:rsidRDefault="008B7BAF" w:rsidP="008B7BAF">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Identifier quelques figures et épisodes mythologiques. Sélectionner les informations pertinentes d’un texte pour répondre à un questionnaire ou compléter un tableau (selon le thème choisi).</w:t>
            </w:r>
          </w:p>
          <w:p w14:paraId="6761BE41" w14:textId="77777777" w:rsidR="008B7BAF" w:rsidRDefault="008B7BAF" w:rsidP="008B7BAF">
            <w:pPr>
              <w:outlineLvl w:val="0"/>
              <w:rPr>
                <w:rFonts w:asciiTheme="majorHAnsi" w:eastAsia="Times New Roman" w:hAnsiTheme="majorHAnsi" w:cs="Times New Roman"/>
                <w:kern w:val="0"/>
                <w:sz w:val="22"/>
                <w:szCs w:val="22"/>
                <w:lang w:val="fr-BE" w:eastAsia="fr-FR"/>
                <w14:ligatures w14:val="none"/>
              </w:rPr>
            </w:pPr>
          </w:p>
          <w:p w14:paraId="2C052830" w14:textId="31F49012" w:rsidR="001D7E45" w:rsidRDefault="001D7E45" w:rsidP="008B7BAF">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Identifier le radical d’un verbe (présent ou parfait). Identifier une terminaison (1e pers. </w:t>
            </w:r>
            <w:proofErr w:type="spellStart"/>
            <w:r w:rsidRPr="00B21EEC">
              <w:rPr>
                <w:rFonts w:asciiTheme="majorHAnsi" w:eastAsia="Times New Roman" w:hAnsiTheme="majorHAnsi" w:cs="Times New Roman"/>
                <w:kern w:val="0"/>
                <w:sz w:val="22"/>
                <w:szCs w:val="22"/>
                <w:lang w:val="fr-BE" w:eastAsia="fr-FR"/>
                <w14:ligatures w14:val="none"/>
              </w:rPr>
              <w:t>sing</w:t>
            </w:r>
            <w:proofErr w:type="spellEnd"/>
            <w:r w:rsidRPr="00B21EEC">
              <w:rPr>
                <w:rFonts w:asciiTheme="majorHAnsi" w:eastAsia="Times New Roman" w:hAnsiTheme="majorHAnsi" w:cs="Times New Roman"/>
                <w:kern w:val="0"/>
                <w:sz w:val="22"/>
                <w:szCs w:val="22"/>
                <w:lang w:val="fr-BE" w:eastAsia="fr-FR"/>
                <w14:ligatures w14:val="none"/>
              </w:rPr>
              <w:t xml:space="preserve">., 3e pers. </w:t>
            </w:r>
            <w:proofErr w:type="spellStart"/>
            <w:r w:rsidRPr="00B21EEC">
              <w:rPr>
                <w:rFonts w:asciiTheme="majorHAnsi" w:eastAsia="Times New Roman" w:hAnsiTheme="majorHAnsi" w:cs="Times New Roman"/>
                <w:kern w:val="0"/>
                <w:sz w:val="22"/>
                <w:szCs w:val="22"/>
                <w:lang w:val="fr-BE" w:eastAsia="fr-FR"/>
                <w14:ligatures w14:val="none"/>
              </w:rPr>
              <w:t>sing</w:t>
            </w:r>
            <w:proofErr w:type="spellEnd"/>
            <w:r w:rsidRPr="00B21EEC">
              <w:rPr>
                <w:rFonts w:asciiTheme="majorHAnsi" w:eastAsia="Times New Roman" w:hAnsiTheme="majorHAnsi" w:cs="Times New Roman"/>
                <w:kern w:val="0"/>
                <w:sz w:val="22"/>
                <w:szCs w:val="22"/>
                <w:lang w:val="fr-BE" w:eastAsia="fr-FR"/>
                <w14:ligatures w14:val="none"/>
              </w:rPr>
              <w:t xml:space="preserve">. et pluriel). </w:t>
            </w:r>
          </w:p>
          <w:p w14:paraId="1E5721D8" w14:textId="77777777" w:rsidR="001D7E45" w:rsidRDefault="001D7E45" w:rsidP="008B7BAF">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Identifier un verbe à </w:t>
            </w:r>
            <w:r w:rsidRPr="001D7E45">
              <w:rPr>
                <w:rFonts w:asciiTheme="majorHAnsi" w:eastAsia="Times New Roman" w:hAnsiTheme="majorHAnsi" w:cs="Times New Roman"/>
                <w:kern w:val="0"/>
                <w:sz w:val="22"/>
                <w:szCs w:val="22"/>
                <w:lang w:val="fr-BE" w:eastAsia="fr-FR"/>
                <w14:ligatures w14:val="none"/>
              </w:rPr>
              <w:t xml:space="preserve">l’indicatif présent ou au parfait actif. </w:t>
            </w:r>
          </w:p>
          <w:p w14:paraId="52886A50" w14:textId="77777777" w:rsidR="001D7E45" w:rsidRDefault="001D7E45" w:rsidP="001D7E45">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Relier une terminaison et un temps/personne. </w:t>
            </w:r>
          </w:p>
          <w:p w14:paraId="700D0962" w14:textId="0FE7B874" w:rsidR="001D7E45" w:rsidRDefault="001D7E45" w:rsidP="001D7E45">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Traduire de manière pertinente une forme verbale.</w:t>
            </w:r>
          </w:p>
          <w:p w14:paraId="1395A418" w14:textId="1C5CB7F1" w:rsidR="001D7E45" w:rsidRDefault="001D7E45" w:rsidP="001D7E45">
            <w:pPr>
              <w:outlineLvl w:val="0"/>
              <w:rPr>
                <w:rFonts w:asciiTheme="majorHAnsi" w:eastAsia="Times New Roman" w:hAnsiTheme="majorHAnsi" w:cs="Times New Roman"/>
                <w:kern w:val="0"/>
                <w:sz w:val="22"/>
                <w:szCs w:val="22"/>
                <w:lang w:val="fr-BE" w:eastAsia="fr-FR"/>
                <w14:ligatures w14:val="none"/>
              </w:rPr>
            </w:pPr>
            <w:r>
              <w:rPr>
                <w:rFonts w:asciiTheme="majorHAnsi" w:eastAsia="Times New Roman" w:hAnsiTheme="majorHAnsi" w:cs="Times New Roman"/>
                <w:kern w:val="0"/>
                <w:sz w:val="22"/>
                <w:szCs w:val="22"/>
                <w:lang w:val="fr-BE" w:eastAsia="fr-FR"/>
                <w14:ligatures w14:val="none"/>
              </w:rPr>
              <w:t>Identifier les organisateurs textuels.</w:t>
            </w:r>
          </w:p>
          <w:p w14:paraId="42F61926" w14:textId="77777777" w:rsidR="008B7BAF" w:rsidRDefault="008B7BAF" w:rsidP="001D7E45">
            <w:pPr>
              <w:outlineLvl w:val="0"/>
              <w:rPr>
                <w:rFonts w:asciiTheme="majorHAnsi" w:eastAsia="Times New Roman" w:hAnsiTheme="majorHAnsi" w:cs="Times New Roman"/>
                <w:kern w:val="0"/>
                <w:sz w:val="22"/>
                <w:szCs w:val="22"/>
                <w:lang w:val="fr-BE" w:eastAsia="fr-FR"/>
                <w14:ligatures w14:val="none"/>
              </w:rPr>
            </w:pPr>
          </w:p>
          <w:p w14:paraId="25B16F3D" w14:textId="77777777" w:rsidR="008B7BAF" w:rsidRDefault="008B7BAF" w:rsidP="001D7E45">
            <w:pPr>
              <w:outlineLvl w:val="0"/>
              <w:rPr>
                <w:rFonts w:asciiTheme="majorHAnsi" w:eastAsia="Times New Roman" w:hAnsiTheme="majorHAnsi" w:cs="Times New Roman"/>
                <w:kern w:val="0"/>
                <w:sz w:val="22"/>
                <w:szCs w:val="22"/>
                <w:lang w:val="fr-BE" w:eastAsia="fr-FR"/>
                <w14:ligatures w14:val="none"/>
              </w:rPr>
            </w:pPr>
          </w:p>
          <w:p w14:paraId="19EB9E59" w14:textId="1F6FF908" w:rsidR="008B7BAF" w:rsidRPr="001D7E45" w:rsidRDefault="00116798" w:rsidP="001D7E45">
            <w:pPr>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Traduire, en français correct, des unités sémantiques et syntaxiques significatives. </w:t>
            </w:r>
          </w:p>
        </w:tc>
        <w:tc>
          <w:tcPr>
            <w:tcW w:w="2799" w:type="dxa"/>
          </w:tcPr>
          <w:p w14:paraId="78136335" w14:textId="54C13614" w:rsidR="001D7E45" w:rsidRPr="001D7E45" w:rsidRDefault="00116798" w:rsidP="00B21EEC">
            <w:pPr>
              <w:spacing w:before="100" w:beforeAutospacing="1" w:after="100" w:afterAutospacing="1"/>
              <w:outlineLvl w:val="0"/>
              <w:rPr>
                <w:rFonts w:asciiTheme="majorHAnsi" w:eastAsia="Times New Roman" w:hAnsiTheme="majorHAnsi" w:cs="Times New Roman"/>
                <w:kern w:val="0"/>
                <w:sz w:val="22"/>
                <w:szCs w:val="22"/>
                <w:lang w:val="fr-BE" w:eastAsia="fr-FR"/>
                <w14:ligatures w14:val="none"/>
              </w:rPr>
            </w:pPr>
            <w:r w:rsidRPr="001D7E45">
              <w:rPr>
                <w:rFonts w:asciiTheme="majorHAnsi" w:eastAsia="Times New Roman" w:hAnsiTheme="majorHAnsi" w:cs="Times New Roman"/>
                <w:kern w:val="0"/>
                <w:sz w:val="22"/>
                <w:szCs w:val="22"/>
                <w:lang w:val="fr-BE" w:eastAsia="fr-FR"/>
                <w14:ligatures w14:val="none"/>
              </w:rPr>
              <w:t>Tâche</w:t>
            </w:r>
            <w:r w:rsidR="001D7E45" w:rsidRPr="001D7E45">
              <w:rPr>
                <w:rFonts w:asciiTheme="majorHAnsi" w:eastAsia="Times New Roman" w:hAnsiTheme="majorHAnsi" w:cs="Times New Roman"/>
                <w:kern w:val="0"/>
                <w:sz w:val="22"/>
                <w:szCs w:val="22"/>
                <w:lang w:val="fr-BE" w:eastAsia="fr-FR"/>
                <w14:ligatures w14:val="none"/>
              </w:rPr>
              <w:t> finale :</w:t>
            </w:r>
          </w:p>
          <w:p w14:paraId="4831EF19" w14:textId="77777777" w:rsidR="001D7E45" w:rsidRDefault="00116798" w:rsidP="00B21EEC">
            <w:pPr>
              <w:spacing w:before="100" w:beforeAutospacing="1" w:after="100" w:afterAutospacing="1"/>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Analyser un texte simplifié sur un mythe. </w:t>
            </w:r>
          </w:p>
          <w:p w14:paraId="1CE4492E" w14:textId="77777777" w:rsidR="001D7E45" w:rsidRDefault="00116798" w:rsidP="00B21EEC">
            <w:pPr>
              <w:spacing w:before="100" w:beforeAutospacing="1" w:after="100" w:afterAutospacing="1"/>
              <w:outlineLvl w:val="0"/>
              <w:rPr>
                <w:rFonts w:asciiTheme="majorHAnsi" w:eastAsia="Times New Roman" w:hAnsiTheme="majorHAnsi" w:cs="Times New Roman"/>
                <w:kern w:val="0"/>
                <w:sz w:val="22"/>
                <w:szCs w:val="22"/>
                <w:lang w:val="fr-BE" w:eastAsia="fr-FR"/>
                <w14:ligatures w14:val="none"/>
              </w:rPr>
            </w:pPr>
            <w:r w:rsidRPr="00B21EEC">
              <w:rPr>
                <w:rFonts w:asciiTheme="majorHAnsi" w:eastAsia="Times New Roman" w:hAnsiTheme="majorHAnsi" w:cs="Times New Roman"/>
                <w:kern w:val="0"/>
                <w:sz w:val="22"/>
                <w:szCs w:val="22"/>
                <w:lang w:val="fr-BE" w:eastAsia="fr-FR"/>
                <w14:ligatures w14:val="none"/>
              </w:rPr>
              <w:t xml:space="preserve">Production personnelle </w:t>
            </w:r>
            <w:r w:rsidR="001D7E45">
              <w:rPr>
                <w:rFonts w:asciiTheme="majorHAnsi" w:eastAsia="Times New Roman" w:hAnsiTheme="majorHAnsi" w:cs="Times New Roman"/>
                <w:kern w:val="0"/>
                <w:sz w:val="22"/>
                <w:szCs w:val="22"/>
                <w:lang w:val="fr-BE" w:eastAsia="fr-FR"/>
                <w14:ligatures w14:val="none"/>
              </w:rPr>
              <w:t>en lien avec l’attendu « </w:t>
            </w:r>
            <w:r w:rsidRPr="00B21EEC">
              <w:rPr>
                <w:rFonts w:asciiTheme="majorHAnsi" w:eastAsia="Times New Roman" w:hAnsiTheme="majorHAnsi" w:cs="Times New Roman"/>
                <w:kern w:val="0"/>
                <w:sz w:val="22"/>
                <w:szCs w:val="22"/>
                <w:lang w:val="fr-BE" w:eastAsia="fr-FR"/>
                <w14:ligatures w14:val="none"/>
              </w:rPr>
              <w:t>Développer ou synthétiser un aspect significatif du monde gréco-romain</w:t>
            </w:r>
            <w:r w:rsidR="001D7E45">
              <w:rPr>
                <w:rFonts w:asciiTheme="majorHAnsi" w:eastAsia="Times New Roman" w:hAnsiTheme="majorHAnsi" w:cs="Times New Roman"/>
                <w:kern w:val="0"/>
                <w:sz w:val="22"/>
                <w:szCs w:val="22"/>
                <w:lang w:val="fr-BE" w:eastAsia="fr-FR"/>
                <w14:ligatures w14:val="none"/>
              </w:rPr>
              <w:t> »</w:t>
            </w:r>
            <w:r w:rsidRPr="00B21EEC">
              <w:rPr>
                <w:rFonts w:asciiTheme="majorHAnsi" w:eastAsia="Times New Roman" w:hAnsiTheme="majorHAnsi" w:cs="Times New Roman"/>
                <w:kern w:val="0"/>
                <w:sz w:val="22"/>
                <w:szCs w:val="22"/>
                <w:lang w:val="fr-BE" w:eastAsia="fr-FR"/>
                <w14:ligatures w14:val="none"/>
              </w:rPr>
              <w:t xml:space="preserve">. </w:t>
            </w:r>
          </w:p>
          <w:p w14:paraId="7F26768C" w14:textId="0D3765D5" w:rsidR="00B21EEC" w:rsidRDefault="00116798" w:rsidP="00B21EEC">
            <w:pPr>
              <w:spacing w:before="100" w:beforeAutospacing="1" w:after="100" w:afterAutospacing="1"/>
              <w:outlineLvl w:val="0"/>
              <w:rPr>
                <w:rFonts w:asciiTheme="majorHAnsi" w:eastAsia="Times New Roman" w:hAnsiTheme="majorHAnsi" w:cs="Times New Roman"/>
                <w:b/>
                <w:bCs/>
                <w:kern w:val="36"/>
                <w:sz w:val="22"/>
                <w:szCs w:val="22"/>
                <w:lang w:val="fr-BE" w:eastAsia="fr-FR"/>
                <w14:ligatures w14:val="none"/>
              </w:rPr>
            </w:pPr>
            <w:r w:rsidRPr="001D7E45">
              <w:rPr>
                <w:rFonts w:asciiTheme="majorHAnsi" w:eastAsia="Times New Roman" w:hAnsiTheme="majorHAnsi" w:cs="Times New Roman"/>
                <w:kern w:val="0"/>
                <w:sz w:val="22"/>
                <w:szCs w:val="22"/>
                <w:lang w:val="fr-BE" w:eastAsia="fr-FR"/>
                <w14:ligatures w14:val="none"/>
              </w:rPr>
              <w:t xml:space="preserve">Lien </w:t>
            </w:r>
            <w:r w:rsidR="001D7E45" w:rsidRPr="001D7E45">
              <w:rPr>
                <w:rFonts w:asciiTheme="majorHAnsi" w:eastAsia="Times New Roman" w:hAnsiTheme="majorHAnsi" w:cs="Times New Roman"/>
                <w:kern w:val="0"/>
                <w:sz w:val="22"/>
                <w:szCs w:val="22"/>
                <w:lang w:val="fr-BE" w:eastAsia="fr-FR"/>
                <w14:ligatures w14:val="none"/>
              </w:rPr>
              <w:t>i</w:t>
            </w:r>
            <w:r w:rsidRPr="001D7E45">
              <w:rPr>
                <w:rFonts w:asciiTheme="majorHAnsi" w:eastAsia="Times New Roman" w:hAnsiTheme="majorHAnsi" w:cs="Times New Roman"/>
                <w:kern w:val="0"/>
                <w:sz w:val="22"/>
                <w:szCs w:val="22"/>
                <w:lang w:val="fr-BE" w:eastAsia="fr-FR"/>
                <w14:ligatures w14:val="none"/>
              </w:rPr>
              <w:t>nterdisciplinaire :</w:t>
            </w:r>
            <w:r w:rsidRPr="00B21EEC">
              <w:rPr>
                <w:rFonts w:asciiTheme="majorHAnsi" w:eastAsia="Times New Roman" w:hAnsiTheme="majorHAnsi" w:cs="Times New Roman"/>
                <w:kern w:val="0"/>
                <w:sz w:val="22"/>
                <w:szCs w:val="22"/>
                <w:lang w:val="fr-BE" w:eastAsia="fr-FR"/>
                <w14:ligatures w14:val="none"/>
              </w:rPr>
              <w:t xml:space="preserve"> Français (lecture de récits mythologiques).</w:t>
            </w:r>
          </w:p>
        </w:tc>
      </w:tr>
    </w:tbl>
    <w:p w14:paraId="49514AC2" w14:textId="77777777" w:rsidR="004E6DF4" w:rsidRPr="00B21EEC" w:rsidRDefault="004E6DF4" w:rsidP="008B7BAF">
      <w:pPr>
        <w:spacing w:before="100" w:beforeAutospacing="1" w:after="100" w:afterAutospacing="1"/>
        <w:rPr>
          <w:rFonts w:asciiTheme="majorHAnsi" w:eastAsia="Times New Roman" w:hAnsiTheme="majorHAnsi" w:cs="Times New Roman"/>
          <w:kern w:val="0"/>
          <w:sz w:val="22"/>
          <w:szCs w:val="22"/>
          <w:lang w:val="fr-BE" w:eastAsia="fr-FR"/>
          <w14:ligatures w14:val="none"/>
        </w:rPr>
      </w:pPr>
    </w:p>
    <w:sectPr w:rsidR="004E6DF4" w:rsidRPr="00B21EEC" w:rsidSect="00B21EE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214D4"/>
    <w:multiLevelType w:val="hybridMultilevel"/>
    <w:tmpl w:val="BC1C1118"/>
    <w:lvl w:ilvl="0" w:tplc="5AD293BE">
      <w:start w:val="1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421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EC"/>
    <w:rsid w:val="00116798"/>
    <w:rsid w:val="001425D2"/>
    <w:rsid w:val="00167B88"/>
    <w:rsid w:val="001D7E45"/>
    <w:rsid w:val="002B3F04"/>
    <w:rsid w:val="00326E92"/>
    <w:rsid w:val="00375B89"/>
    <w:rsid w:val="00391F61"/>
    <w:rsid w:val="0046715D"/>
    <w:rsid w:val="004E6DF4"/>
    <w:rsid w:val="00685519"/>
    <w:rsid w:val="0075510B"/>
    <w:rsid w:val="008B7BAF"/>
    <w:rsid w:val="00A62A04"/>
    <w:rsid w:val="00B21EEC"/>
    <w:rsid w:val="00BD60DA"/>
    <w:rsid w:val="00C24A83"/>
    <w:rsid w:val="00CA7731"/>
    <w:rsid w:val="00EE7418"/>
    <w:rsid w:val="00F80F7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1B72"/>
  <w15:chartTrackingRefBased/>
  <w15:docId w15:val="{C38736A9-3A17-D74B-A623-14912625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B21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1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1E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1E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1E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1EE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1EE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1EE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1EE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1EEC"/>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B21EEC"/>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B21EEC"/>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B21EEC"/>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B21EEC"/>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B21EEC"/>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B21EEC"/>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B21EEC"/>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B21EEC"/>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B21EE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1EEC"/>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B21EE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1EEC"/>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B21EE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21EEC"/>
    <w:rPr>
      <w:i/>
      <w:iCs/>
      <w:color w:val="404040" w:themeColor="text1" w:themeTint="BF"/>
      <w:lang w:val="fr-FR"/>
    </w:rPr>
  </w:style>
  <w:style w:type="paragraph" w:styleId="Paragraphedeliste">
    <w:name w:val="List Paragraph"/>
    <w:basedOn w:val="Normal"/>
    <w:uiPriority w:val="34"/>
    <w:qFormat/>
    <w:rsid w:val="00B21EEC"/>
    <w:pPr>
      <w:ind w:left="720"/>
      <w:contextualSpacing/>
    </w:pPr>
  </w:style>
  <w:style w:type="character" w:styleId="Accentuationintense">
    <w:name w:val="Intense Emphasis"/>
    <w:basedOn w:val="Policepardfaut"/>
    <w:uiPriority w:val="21"/>
    <w:qFormat/>
    <w:rsid w:val="00B21EEC"/>
    <w:rPr>
      <w:i/>
      <w:iCs/>
      <w:color w:val="0F4761" w:themeColor="accent1" w:themeShade="BF"/>
    </w:rPr>
  </w:style>
  <w:style w:type="paragraph" w:styleId="Citationintense">
    <w:name w:val="Intense Quote"/>
    <w:basedOn w:val="Normal"/>
    <w:next w:val="Normal"/>
    <w:link w:val="CitationintenseCar"/>
    <w:uiPriority w:val="30"/>
    <w:qFormat/>
    <w:rsid w:val="00B21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1EEC"/>
    <w:rPr>
      <w:i/>
      <w:iCs/>
      <w:color w:val="0F4761" w:themeColor="accent1" w:themeShade="BF"/>
      <w:lang w:val="fr-FR"/>
    </w:rPr>
  </w:style>
  <w:style w:type="character" w:styleId="Rfrenceintense">
    <w:name w:val="Intense Reference"/>
    <w:basedOn w:val="Policepardfaut"/>
    <w:uiPriority w:val="32"/>
    <w:qFormat/>
    <w:rsid w:val="00B21EEC"/>
    <w:rPr>
      <w:b/>
      <w:bCs/>
      <w:smallCaps/>
      <w:color w:val="0F4761" w:themeColor="accent1" w:themeShade="BF"/>
      <w:spacing w:val="5"/>
    </w:rPr>
  </w:style>
  <w:style w:type="paragraph" w:styleId="NormalWeb">
    <w:name w:val="Normal (Web)"/>
    <w:basedOn w:val="Normal"/>
    <w:uiPriority w:val="99"/>
    <w:semiHidden/>
    <w:unhideWhenUsed/>
    <w:rsid w:val="00B21EEC"/>
    <w:pPr>
      <w:spacing w:before="100" w:beforeAutospacing="1" w:after="100" w:afterAutospacing="1"/>
    </w:pPr>
    <w:rPr>
      <w:rFonts w:ascii="Times New Roman" w:eastAsia="Times New Roman" w:hAnsi="Times New Roman" w:cs="Times New Roman"/>
      <w:kern w:val="0"/>
      <w:lang w:val="fr-BE" w:eastAsia="fr-FR"/>
      <w14:ligatures w14:val="none"/>
    </w:rPr>
  </w:style>
  <w:style w:type="character" w:styleId="lev">
    <w:name w:val="Strong"/>
    <w:basedOn w:val="Policepardfaut"/>
    <w:uiPriority w:val="22"/>
    <w:qFormat/>
    <w:rsid w:val="00B21EEC"/>
    <w:rPr>
      <w:b/>
      <w:bCs/>
    </w:rPr>
  </w:style>
  <w:style w:type="character" w:styleId="Accentuation">
    <w:name w:val="Emphasis"/>
    <w:basedOn w:val="Policepardfaut"/>
    <w:uiPriority w:val="20"/>
    <w:qFormat/>
    <w:rsid w:val="00B21EEC"/>
    <w:rPr>
      <w:i/>
      <w:iCs/>
    </w:rPr>
  </w:style>
  <w:style w:type="table" w:styleId="Grilledutableau">
    <w:name w:val="Table Grid"/>
    <w:basedOn w:val="TableauNormal"/>
    <w:uiPriority w:val="39"/>
    <w:rsid w:val="00B2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690</Words>
  <Characters>3798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GOBBO Geneviève</dc:creator>
  <cp:keywords/>
  <dc:description/>
  <cp:lastModifiedBy>GOBBO Geneviève</cp:lastModifiedBy>
  <cp:revision>6</cp:revision>
  <dcterms:created xsi:type="dcterms:W3CDTF">2025-11-05T11:31:00Z</dcterms:created>
  <dcterms:modified xsi:type="dcterms:W3CDTF">2025-11-24T17:47:00Z</dcterms:modified>
</cp:coreProperties>
</file>